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D4" w:rsidRPr="00BC711E" w:rsidRDefault="00C363D4" w:rsidP="00F82DB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B49" w:rsidRPr="004F6FD2" w:rsidRDefault="00563B49" w:rsidP="00D835C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члана 119. </w:t>
      </w:r>
      <w:proofErr w:type="gramStart"/>
      <w:r w:rsidRPr="004F6FD2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4F6FD2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="00C97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776" w:rsidRPr="00C97776">
        <w:rPr>
          <w:rFonts w:ascii="Times New Roman" w:hAnsi="Times New Roman" w:cs="Times New Roman"/>
          <w:sz w:val="24"/>
          <w:szCs w:val="24"/>
          <w:lang w:val="sr-Cyrl-CS"/>
        </w:rPr>
        <w:t>а у вези са чланом 99. став 1. тачка 1) и чланом 100.</w:t>
      </w:r>
      <w:r w:rsidR="00C97776" w:rsidRPr="00C97776">
        <w:rPr>
          <w:lang w:val="sr-Cyrl-CS"/>
        </w:rPr>
        <w:t xml:space="preserve"> </w:t>
      </w:r>
      <w:r w:rsidRPr="00C97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>Закона о основама система образовања и васпитања ("Сл. гласник РС", бр</w:t>
      </w:r>
      <w:r w:rsidR="00F10E46"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88/17</w:t>
      </w:r>
      <w:r w:rsidR="00472E12"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BF6A43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/18-други закон</w:t>
      </w:r>
      <w:r w:rsidR="002C3F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2E12"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10/19</w:t>
      </w:r>
      <w:r w:rsidR="008E331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C3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6/20</w:t>
      </w:r>
      <w:r w:rsidR="008E33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129/21</w:t>
      </w:r>
      <w:r w:rsidR="00450C7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>даље</w:t>
      </w:r>
      <w:r w:rsidR="008E331A">
        <w:rPr>
          <w:rFonts w:ascii="Times New Roman" w:eastAsia="Times New Roman" w:hAnsi="Times New Roman" w:cs="Times New Roman"/>
          <w:sz w:val="24"/>
          <w:szCs w:val="24"/>
          <w:lang w:val="sr-Cyrl-RS"/>
        </w:rPr>
        <w:t>м тексту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: Закон), Школски одбор Средње </w:t>
      </w:r>
      <w:proofErr w:type="gramStart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, на седници одржаној дана </w:t>
      </w:r>
      <w:r w:rsidR="008222CE"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.20</w:t>
      </w:r>
      <w:r w:rsidR="002C3FA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362AA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6FD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4F6FD2">
        <w:rPr>
          <w:rFonts w:ascii="Times New Roman" w:eastAsia="Times New Roman" w:hAnsi="Times New Roman" w:cs="Times New Roman"/>
          <w:sz w:val="24"/>
          <w:szCs w:val="24"/>
        </w:rPr>
        <w:t>, доно</w:t>
      </w:r>
      <w:r w:rsidR="00E43B1E">
        <w:rPr>
          <w:rFonts w:ascii="Times New Roman" w:eastAsia="Times New Roman" w:hAnsi="Times New Roman" w:cs="Times New Roman"/>
          <w:sz w:val="24"/>
          <w:szCs w:val="24"/>
          <w:lang w:val="sr-Cyrl-RS"/>
        </w:rPr>
        <w:t>си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3B49" w:rsidRPr="00BB7E01" w:rsidRDefault="00563B49" w:rsidP="007E76FE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49" w:rsidRPr="004F6FD2" w:rsidRDefault="00563B49" w:rsidP="007E76FE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СТАТУТ О ИЗМЕНАМА И ДОПУНАМА </w:t>
      </w:r>
    </w:p>
    <w:p w:rsidR="00563B49" w:rsidRPr="004F6FD2" w:rsidRDefault="00563B49" w:rsidP="007E76FE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СТАТУТА СРЕДЊЕ ШКОЛЕ У КРУПЊУ, </w:t>
      </w:r>
      <w:r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број 270-01 од 27.02.2018. године</w:t>
      </w:r>
      <w:r w:rsidR="00472E12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, са изменама и допунама број 1416-01 од 14.11.2018. године</w:t>
      </w:r>
      <w:r w:rsidR="00A63190" w:rsidRPr="00E43B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C3FAD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број 592-01 од 19.04.2019. године</w:t>
      </w:r>
      <w:r w:rsidR="00A63190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и број </w:t>
      </w:r>
      <w:r w:rsidR="008E331A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813-01 </w:t>
      </w:r>
      <w:r w:rsidR="00A63190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8E331A" w:rsidRPr="00E43B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24.06.2020. године</w:t>
      </w:r>
    </w:p>
    <w:p w:rsidR="00563B49" w:rsidRPr="00E43B1E" w:rsidRDefault="00563B49" w:rsidP="007E76F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3B49" w:rsidRPr="004F6FD2" w:rsidRDefault="00563B49" w:rsidP="007E76F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1A0FB5" w:rsidRDefault="00563B49" w:rsidP="001A0FB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 xml:space="preserve">У Статуту Средње школе у Крупњу, број 270-01 од 27.02.2018. године, </w:t>
      </w:r>
      <w:r w:rsidR="008C6F35" w:rsidRPr="004F6FD2">
        <w:rPr>
          <w:rFonts w:ascii="Times New Roman" w:hAnsi="Times New Roman"/>
          <w:sz w:val="24"/>
          <w:szCs w:val="24"/>
          <w:lang w:val="sr-Cyrl-CS"/>
        </w:rPr>
        <w:t>са изменама и допунама број 1416-01 од 14.11.2018. године</w:t>
      </w:r>
      <w:r w:rsidR="008E331A">
        <w:rPr>
          <w:rFonts w:ascii="Times New Roman" w:hAnsi="Times New Roman"/>
          <w:sz w:val="24"/>
          <w:szCs w:val="24"/>
          <w:lang w:val="sr-Cyrl-CS"/>
        </w:rPr>
        <w:t>,</w:t>
      </w:r>
      <w:r w:rsidR="002C3FAD">
        <w:rPr>
          <w:rFonts w:ascii="Times New Roman" w:hAnsi="Times New Roman"/>
          <w:sz w:val="24"/>
          <w:szCs w:val="24"/>
          <w:lang w:val="sr-Cyrl-CS"/>
        </w:rPr>
        <w:t xml:space="preserve"> број 592-01 од 19.04.2019. године</w:t>
      </w:r>
      <w:r w:rsidR="008E331A">
        <w:rPr>
          <w:rFonts w:ascii="Times New Roman" w:hAnsi="Times New Roman"/>
          <w:sz w:val="24"/>
          <w:szCs w:val="24"/>
          <w:lang w:val="sr-Cyrl-CS"/>
        </w:rPr>
        <w:t xml:space="preserve"> и број 813-01 од 24.06.2020. године</w:t>
      </w:r>
      <w:r w:rsidR="008C6F35" w:rsidRPr="004F6FD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додај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A0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0FB5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члана „Дуално образовање“ и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17а.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глас</w:t>
      </w:r>
      <w:r w:rsidR="006751D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A0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A0FB5" w:rsidRPr="001A0FB5" w:rsidRDefault="001A0FB5" w:rsidP="001A0FB5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„Дуално образовање</w:t>
      </w:r>
    </w:p>
    <w:p w:rsidR="001A0FB5" w:rsidRPr="001A0FB5" w:rsidRDefault="001A0FB5" w:rsidP="001A0F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0FB5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ru-RU"/>
        </w:rPr>
        <w:t>17а</w:t>
      </w:r>
      <w:r w:rsidRPr="001A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0FB5" w:rsidRPr="001A0FB5" w:rsidRDefault="001A0FB5" w:rsidP="001A0F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FB5">
        <w:rPr>
          <w:rFonts w:ascii="Times New Roman" w:hAnsi="Times New Roman" w:cs="Times New Roman"/>
          <w:sz w:val="24"/>
          <w:szCs w:val="24"/>
        </w:rPr>
        <w:t xml:space="preserve">Образовно-васпитни рад може да се остварује и </w:t>
      </w:r>
      <w:r w:rsidRPr="001A0FB5">
        <w:rPr>
          <w:rFonts w:ascii="Times New Roman" w:hAnsi="Times New Roman" w:cs="Times New Roman"/>
          <w:sz w:val="24"/>
          <w:szCs w:val="24"/>
          <w:lang w:val="sr-Cyrl-RS"/>
        </w:rPr>
        <w:t>кроз модел дуалног образовања</w:t>
      </w:r>
      <w:r w:rsidRPr="001A0FB5">
        <w:rPr>
          <w:rFonts w:ascii="Times New Roman" w:hAnsi="Times New Roman" w:cs="Times New Roman"/>
          <w:sz w:val="24"/>
          <w:szCs w:val="24"/>
        </w:rPr>
        <w:t>.</w:t>
      </w:r>
    </w:p>
    <w:p w:rsidR="001A0FB5" w:rsidRPr="001A0FB5" w:rsidRDefault="001A0FB5" w:rsidP="001A0F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FB5">
        <w:rPr>
          <w:rFonts w:ascii="Times New Roman" w:hAnsi="Times New Roman" w:cs="Times New Roman"/>
          <w:sz w:val="24"/>
          <w:szCs w:val="24"/>
        </w:rPr>
        <w:t>Дуално образовање је модел реализације у систему средњег стручног образовања и васпитања у коме се кроз теоријску наставу и вежбе у школи и учење кроз рад код послодавца, стичу, усавршавају и изграђују знања, вештине, способности и ставови у складу са стандардом квалификације и планом и програмом наставе и учења.</w:t>
      </w:r>
      <w:r w:rsidRPr="001A0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0FB5" w:rsidRDefault="001A0FB5" w:rsidP="001A0F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FB5">
        <w:rPr>
          <w:rFonts w:ascii="Times New Roman" w:hAnsi="Times New Roman" w:cs="Times New Roman"/>
          <w:sz w:val="24"/>
          <w:szCs w:val="24"/>
        </w:rPr>
        <w:t>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</w:t>
      </w:r>
      <w:proofErr w:type="gramStart"/>
      <w:r w:rsidRPr="001A0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</w:p>
    <w:p w:rsidR="001A0FB5" w:rsidRPr="001A0FB5" w:rsidRDefault="001A0FB5" w:rsidP="001A0F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1D6" w:rsidRPr="004F6FD2" w:rsidRDefault="006751D6" w:rsidP="006751D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751D6" w:rsidRPr="00D342AC" w:rsidRDefault="006751D6" w:rsidP="006751D6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члану 19. после става 6. додају се ставови 7, 8, 9 и 10. који гласе:</w:t>
      </w:r>
    </w:p>
    <w:p w:rsidR="006751D6" w:rsidRPr="00D342AC" w:rsidRDefault="006751D6" w:rsidP="006751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Доношењу ИОП-а 2 претходи доношење, примена и вредновање ИОП-а 1, а обавезно је прибављање мишљења интерресорне комисије за процену потреба за додатном образовном, здравственом и соција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лном подршком детету и ученику.</w:t>
      </w:r>
    </w:p>
    <w:p w:rsidR="006751D6" w:rsidRPr="00D342AC" w:rsidRDefault="006751D6" w:rsidP="006751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Мишљење интерресорне комисије за процену потреба за додатном образовном, здравственом и социјалном подршком детету и ученику, може да предвиди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измену плана наставе и учења.</w:t>
      </w:r>
    </w:p>
    <w:p w:rsidR="006751D6" w:rsidRPr="00D342AC" w:rsidRDefault="006751D6" w:rsidP="006751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првој години рада по ИОП-у, ИОП се вреднује тромесечно, а у свакој наредној години два пута у току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радне, односно школске године.</w:t>
      </w:r>
    </w:p>
    <w:p w:rsidR="006751D6" w:rsidRDefault="006751D6" w:rsidP="006751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42AC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Спровођење ИОП-а прати Министарство, у складу са законом.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A430FC" w:rsidRDefault="00A430FC" w:rsidP="00A430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30FC" w:rsidRPr="00D44FE3" w:rsidRDefault="00A430FC" w:rsidP="00A430F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A430FC" w:rsidRDefault="00A430FC" w:rsidP="00A430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После члана 19. додаје се </w:t>
      </w:r>
      <w:r w:rsidR="00745D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члана </w:t>
      </w:r>
      <w:r w:rsidR="00255ECB"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„Настава за ученике на кућном и болничком лечењу, наста</w:t>
      </w:r>
      <w:r w:rsid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 код куће и настава на даљину“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19а. који гласи: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„Настава за ученике на кућном и болничком лечењу, настава код куће и настава на даљину</w:t>
      </w:r>
    </w:p>
    <w:p w:rsidR="00BB7E01" w:rsidRDefault="00BB7E01" w:rsidP="00255E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7E01" w:rsidRDefault="00BB7E01" w:rsidP="00255E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5ECB" w:rsidRPr="00255ECB" w:rsidRDefault="00255ECB" w:rsidP="00255E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A20746">
        <w:rPr>
          <w:rFonts w:ascii="Times New Roman" w:eastAsia="Times New Roman" w:hAnsi="Times New Roman" w:cs="Times New Roman"/>
          <w:sz w:val="24"/>
          <w:szCs w:val="24"/>
        </w:rPr>
        <w:t>19a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 може да организује образовно-васпитни рад као посебан облик рада за ученике на дужем кућном и болничком лечењу уз сагласност Министарства.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Родитељ, односно други законски заступник дужан је да о потреби организовања наставе за ученика на дужем кућном и болничком лечењу обавести школу.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Родитељ, односно други законски заступник има право да свом детету омогући стицање средњег образовања и васпитања код куће, уз обезбеђивање стварних трошкова образовања и васпитања.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Родитељ, односно други законски заступник 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Школа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дужна да организује полагање разредних испита из свих предмета у складу са планом и програмом наставе и учења.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Средње образовање и васпитање код куће мора да обезбеди остваривање прописаних циљева, исхода и стандарда образовних постигнућа.</w:t>
      </w:r>
    </w:p>
    <w:p w:rsidR="00255ECB" w:rsidRPr="00255ECB" w:rsidRDefault="00255ECB" w:rsidP="00255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ученика са сметњама у развоју и инвалидитетом који стиче средње образовање и васпитање код куће остваривањем ИОП-а 2, образовање и васпитање код куће обезбеђује остваривање прилагођених циљева и исхода.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Родитељ, односно други законски заступник може да поднесе писмени образложени захтев за организовање наставе на даљину, за сваку школску годину.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настави на даљину школа одлучује на основу свих услова потребних за овај вид образовања и васпитања.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организовање наставе на даљину школа подноси захтев Министарству за добијање сагласности за организовање наставе на даљину.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Настава на даљину мора да обезбеди остваривање прописаних циљева, исхода и стандарда образовних постигнућа.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ученика са сметњама у развоју и инвалидитетом за кога је организована настава на даљину, а стиче средње образовање и васпитање остваривањем ИОП-а 2, настава на даљину обезбеђује остваривање прилагођених циљева и исхода.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 води евиденцију о образовању и васпитању ученика на кућном и болничком лечењу, који стичу средње образовање и васпитање код куће и који стичу средње образовање и васпитање наставом на даљину.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из става 14. овог члана чини саставни део евиденц</w:t>
      </w:r>
      <w:r w:rsidR="00F82DB7">
        <w:rPr>
          <w:rFonts w:ascii="Times New Roman" w:eastAsia="Times New Roman" w:hAnsi="Times New Roman" w:cs="Times New Roman"/>
          <w:sz w:val="24"/>
          <w:szCs w:val="24"/>
          <w:lang w:val="sr-Cyrl-RS"/>
        </w:rPr>
        <w:t>ије о ученику из члана 70. З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F82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средњем образовању и васпитању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5ECB" w:rsidRP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 организовања наставе за ученике на дужем кућном и болничком лечењу прописује министар.</w:t>
      </w:r>
    </w:p>
    <w:p w:rsidR="00255ECB" w:rsidRDefault="00255ECB" w:rsidP="00F17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Ближе услове за остваривање и начин осигурања квалитета и вредновања наставе код куће и наставе на даљину, прописује министар.</w:t>
      </w:r>
      <w:r w:rsidR="009B408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D44FE3" w:rsidRDefault="00D44FE3" w:rsidP="00D44F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4FE3" w:rsidRPr="00D44FE3" w:rsidRDefault="00D44FE3" w:rsidP="00D44FE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D44FE3" w:rsidRDefault="00D44FE3" w:rsidP="00D44F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члану </w:t>
      </w:r>
      <w:r w:rsidR="00847D3E">
        <w:rPr>
          <w:rFonts w:ascii="Times New Roman" w:eastAsia="Times New Roman" w:hAnsi="Times New Roman" w:cs="Times New Roman"/>
          <w:sz w:val="24"/>
          <w:szCs w:val="24"/>
          <w:lang w:val="sr-Cyrl-RS"/>
        </w:rPr>
        <w:t>20. став 1. мења се и гласи:</w:t>
      </w:r>
    </w:p>
    <w:p w:rsidR="00F82DB7" w:rsidRPr="00BB7E01" w:rsidRDefault="00847D3E" w:rsidP="00BC71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D3E">
        <w:rPr>
          <w:rFonts w:ascii="Times New Roman" w:hAnsi="Times New Roman" w:cs="Times New Roman"/>
          <w:sz w:val="24"/>
          <w:szCs w:val="24"/>
        </w:rPr>
        <w:t xml:space="preserve">„Образовно-васпитни рад остварује се у току школске године, која почиње 1. </w:t>
      </w:r>
      <w:proofErr w:type="gramStart"/>
      <w:r w:rsidRPr="00847D3E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847D3E">
        <w:rPr>
          <w:rFonts w:ascii="Times New Roman" w:hAnsi="Times New Roman" w:cs="Times New Roman"/>
          <w:sz w:val="24"/>
          <w:szCs w:val="24"/>
        </w:rPr>
        <w:t xml:space="preserve">, извођењем химне Републике Србије, а завршава се 31. </w:t>
      </w:r>
      <w:proofErr w:type="gramStart"/>
      <w:r w:rsidRPr="00847D3E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Pr="00847D3E">
        <w:rPr>
          <w:rFonts w:ascii="Times New Roman" w:hAnsi="Times New Roman" w:cs="Times New Roman"/>
          <w:sz w:val="24"/>
          <w:szCs w:val="24"/>
        </w:rPr>
        <w:t xml:space="preserve"> наредне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Образовно-васпитни рад се организује у два полугодишта</w:t>
      </w:r>
      <w:r w:rsidR="00362AA9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A664DA" w:rsidRPr="00D44FE3" w:rsidRDefault="00A664DA" w:rsidP="00A664DA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A664DA" w:rsidRDefault="00A664DA" w:rsidP="00A664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члану 21. став 2. мења се и гласи:</w:t>
      </w:r>
    </w:p>
    <w:p w:rsidR="00A664DA" w:rsidRPr="00847D3E" w:rsidRDefault="00A664DA" w:rsidP="001B2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47D3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школи се полажу </w:t>
      </w:r>
      <w:r w:rsidR="008F7466">
        <w:rPr>
          <w:rFonts w:ascii="Times New Roman" w:hAnsi="Times New Roman" w:cs="Times New Roman"/>
          <w:sz w:val="24"/>
          <w:szCs w:val="24"/>
          <w:lang w:val="sr-Cyrl-RS"/>
        </w:rPr>
        <w:t>разредни, поправни, допунски, испити ученика по приговору  на оцену,</w:t>
      </w:r>
      <w:r w:rsidR="008F7466" w:rsidRPr="008F7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466">
        <w:rPr>
          <w:rFonts w:ascii="Times New Roman" w:hAnsi="Times New Roman" w:cs="Times New Roman"/>
          <w:sz w:val="24"/>
          <w:szCs w:val="24"/>
          <w:lang w:val="sr-Cyrl-RS"/>
        </w:rPr>
        <w:t>испити ученика који завршава школовање у року краћем од предвиђеног</w:t>
      </w:r>
      <w:r w:rsidR="005C7945">
        <w:rPr>
          <w:rFonts w:ascii="Times New Roman" w:hAnsi="Times New Roman" w:cs="Times New Roman"/>
          <w:sz w:val="24"/>
          <w:szCs w:val="24"/>
        </w:rPr>
        <w:t xml:space="preserve">, </w:t>
      </w:r>
      <w:r w:rsidR="005C7945">
        <w:rPr>
          <w:rFonts w:ascii="Times New Roman" w:hAnsi="Times New Roman" w:cs="Times New Roman"/>
          <w:sz w:val="24"/>
          <w:szCs w:val="24"/>
          <w:lang w:val="sr-Cyrl-RS"/>
        </w:rPr>
        <w:t>испити ванредног ученика</w:t>
      </w:r>
      <w:r w:rsidR="00BC7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2AA9">
        <w:rPr>
          <w:rFonts w:ascii="Times New Roman" w:hAnsi="Times New Roman" w:cs="Times New Roman"/>
          <w:sz w:val="24"/>
          <w:szCs w:val="24"/>
          <w:lang w:val="sr-Cyrl-RS"/>
        </w:rPr>
        <w:t xml:space="preserve"> завршни испити</w:t>
      </w:r>
      <w:r w:rsidR="00BC711E">
        <w:rPr>
          <w:rFonts w:ascii="Times New Roman" w:hAnsi="Times New Roman" w:cs="Times New Roman"/>
          <w:sz w:val="24"/>
          <w:szCs w:val="24"/>
          <w:lang w:val="sr-Cyrl-RS"/>
        </w:rPr>
        <w:t>, специјалистички, односно мајсторски испит и матурски испити (општа и стручна матура)</w:t>
      </w:r>
      <w:r w:rsidR="00362AA9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4C73B5" w:rsidRDefault="005C7945" w:rsidP="005C794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 4. мења се и гласи:</w:t>
      </w:r>
    </w:p>
    <w:p w:rsidR="008A205C" w:rsidRDefault="008A205C" w:rsidP="005C794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„Рокови за полагање испита су новембарски, јануарски, априлски, јунски и августовски.“</w:t>
      </w:r>
    </w:p>
    <w:p w:rsidR="00381CE5" w:rsidRDefault="00381CE5" w:rsidP="005C794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става 10. додаје се став 11. који гласи:</w:t>
      </w:r>
    </w:p>
    <w:p w:rsidR="00D448BA" w:rsidRDefault="00381CE5" w:rsidP="00381CE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 w:rsidRPr="00381C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се ради о поправном испиту или о испиту по приговору на оцену</w:t>
      </w:r>
      <w:r w:rsidR="00D448B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обавезан члан комисије је одељењски старешина, а ч</w:t>
      </w:r>
      <w:r w:rsidRPr="00381C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лан комисије не може бити наставник који је дао оспорену оцену, односно наставник на чији је предлог ученику оцена закључена. Ако је наставник </w:t>
      </w:r>
      <w:r w:rsidR="00D448B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чија је оцена оспорена </w:t>
      </w:r>
      <w:r w:rsidRPr="00381C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истовремено одељењски старешина ученика који полаже испит, директор уместо њега за председника комисије именује другог наставника предметне наставе.</w:t>
      </w:r>
      <w:r w:rsidR="00D448B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</w:p>
    <w:p w:rsidR="00C047F6" w:rsidRDefault="00C047F6" w:rsidP="00C047F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7B74" w:rsidRPr="00D44FE3" w:rsidRDefault="00B17B74" w:rsidP="00B17B74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B17B74" w:rsidRDefault="00B17B74" w:rsidP="00B17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члану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1. мења се и гласи:</w:t>
      </w:r>
    </w:p>
    <w:p w:rsidR="00B17B74" w:rsidRPr="00B17B74" w:rsidRDefault="00B17B74" w:rsidP="00B17B74">
      <w:pPr>
        <w:pStyle w:val="NoSpacing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7B7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B17B7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Школа води евиденцију у штампаном и електронском облику и издаје јавне исправе у складу са законом и подзаконским актима.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B17B7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17B74" w:rsidRDefault="00B17B74" w:rsidP="00B17B7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047F6" w:rsidRPr="00D44FE3" w:rsidRDefault="00C047F6" w:rsidP="00C047F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C047F6" w:rsidRDefault="00C047F6" w:rsidP="00C047F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члану 2</w:t>
      </w:r>
      <w:r w:rsidR="001113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1139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става 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1139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</w:t>
      </w:r>
      <w:r w:rsidR="0011139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 4. који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C047F6" w:rsidRDefault="00C047F6" w:rsidP="003569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D3E">
        <w:rPr>
          <w:rFonts w:ascii="Times New Roman" w:hAnsi="Times New Roman" w:cs="Times New Roman"/>
          <w:sz w:val="24"/>
          <w:szCs w:val="24"/>
        </w:rPr>
        <w:t>„</w:t>
      </w:r>
      <w:r w:rsidR="00515596">
        <w:rPr>
          <w:rFonts w:ascii="Times New Roman" w:hAnsi="Times New Roman" w:cs="Times New Roman"/>
          <w:sz w:val="24"/>
          <w:szCs w:val="24"/>
          <w:lang w:val="sr-Cyrl-RS"/>
        </w:rPr>
        <w:t>Страни држављанин, лице без држављанства и тражилац држављанства, уп</w:t>
      </w:r>
      <w:r w:rsidR="00350E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5596">
        <w:rPr>
          <w:rFonts w:ascii="Times New Roman" w:hAnsi="Times New Roman" w:cs="Times New Roman"/>
          <w:sz w:val="24"/>
          <w:szCs w:val="24"/>
          <w:lang w:val="sr-Cyrl-RS"/>
        </w:rPr>
        <w:t>сују се у школу и остварују право на образовање и васпитање под истим условима и на начин прописан законом за држављане Републике Србије.</w:t>
      </w:r>
      <w:r w:rsidR="003569AA">
        <w:rPr>
          <w:rFonts w:ascii="Times New Roman" w:hAnsi="Times New Roman" w:cs="Times New Roman"/>
          <w:sz w:val="24"/>
          <w:szCs w:val="24"/>
          <w:lang w:val="sr-Cyrl-RS"/>
        </w:rPr>
        <w:t xml:space="preserve"> За ове ученике</w:t>
      </w:r>
      <w:r w:rsidR="003569AA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69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прогнана и расељена лица, избеглице и мигранте и ученике који су враћени у земљу на основу споразума о реадмисији,</w:t>
      </w:r>
      <w:r w:rsidR="003569AA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617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који не познају српски језик или </w:t>
      </w:r>
      <w:r w:rsidR="004817B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поједине </w:t>
      </w:r>
      <w:r w:rsidR="00043A2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програмске садржаје од значаја за наставак образовања и васпитања, школа организује учење српског језика као </w:t>
      </w:r>
      <w:r w:rsidR="00216A5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страног језика</w:t>
      </w:r>
      <w:r w:rsidR="003569AA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1B25EF" w:rsidRDefault="001B25EF" w:rsidP="001B25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5EF" w:rsidRDefault="001B25EF" w:rsidP="001B25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B25EF" w:rsidRDefault="001B25EF" w:rsidP="001B25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После члана 30. додаје се члан 30а. који гласи:</w:t>
      </w:r>
    </w:p>
    <w:p w:rsidR="00067B83" w:rsidRPr="00067B83" w:rsidRDefault="001B25EF" w:rsidP="00067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r w:rsidR="00067B83" w:rsidRPr="00067B83">
        <w:rPr>
          <w:rFonts w:ascii="Times New Roman" w:hAnsi="Times New Roman" w:cs="Times New Roman"/>
          <w:sz w:val="24"/>
          <w:szCs w:val="24"/>
          <w:lang w:val="sr-Cyrl-RS"/>
        </w:rPr>
        <w:t>Родитељ, односно други законски заступник одговоран је за упис детета у школу, за редовно похађање наставе и об</w:t>
      </w:r>
      <w:r w:rsidR="00067B83">
        <w:rPr>
          <w:rFonts w:ascii="Times New Roman" w:hAnsi="Times New Roman" w:cs="Times New Roman"/>
          <w:sz w:val="24"/>
          <w:szCs w:val="24"/>
          <w:lang w:val="sr-Cyrl-RS"/>
        </w:rPr>
        <w:t>ављање других школских обавеза.</w:t>
      </w:r>
    </w:p>
    <w:p w:rsidR="00067B83" w:rsidRPr="00067B83" w:rsidRDefault="00067B83" w:rsidP="00067B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B83">
        <w:rPr>
          <w:rFonts w:ascii="Times New Roman" w:hAnsi="Times New Roman" w:cs="Times New Roman"/>
          <w:sz w:val="24"/>
          <w:szCs w:val="24"/>
          <w:lang w:val="sr-Cyrl-RS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</w:p>
    <w:p w:rsidR="001B25EF" w:rsidRDefault="00067B83" w:rsidP="00067B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B83">
        <w:rPr>
          <w:rFonts w:ascii="Times New Roman" w:hAnsi="Times New Roman" w:cs="Times New Roman"/>
          <w:sz w:val="24"/>
          <w:szCs w:val="24"/>
          <w:lang w:val="sr-Cyrl-RS"/>
        </w:rPr>
        <w:t>Ако родитељ, односно други законски заступник по пријему обавештења из става 2. овога члана не обезбеди да у року од три дана ученик настави редовно да похађа наставу или не обавести школу о разлозима изостајања ученика, школа одмах обавештава надлежну установу социјалне заштите.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A47A67" w:rsidRPr="001B25EF" w:rsidRDefault="00A47A67" w:rsidP="00067B83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A47A67" w:rsidRPr="00D44FE3" w:rsidRDefault="00A47A67" w:rsidP="00A47A6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A47A67" w:rsidRDefault="00373C6E" w:rsidP="00A47A6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Ч</w:t>
      </w:r>
      <w:r w:rsidR="00A47A67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 34. мења се и гласи:</w:t>
      </w:r>
    </w:p>
    <w:p w:rsidR="00373C6E" w:rsidRPr="00373C6E" w:rsidRDefault="00A47A67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847D3E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373C6E"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Оцењивањем у школи процењује се оствареност прописаних исхода и стандарда постигнућа, а за ученике са сметњама у развоју и инвалидитетом прилагођених циљева, садржаја и исхода у савладавању </w:t>
      </w:r>
      <w:r w:rsid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индивидуалног образовног плана.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Праћење развоја, напредовања и остварености постигнућа ученика у току школске године обавља се форма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тивним и сумативним оцењивањем.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Формативно оцењивање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</w:t>
      </w:r>
      <w:r w:rsidR="00317D5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евидентира се у педаг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ошкој документацији наставника.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Сумативно оцењивање је вредновање постигнућа ученика на крају програмске целине или за класификациони период из предмета и владања. Оцене добијене сумативним оцењивањем су, по правилу, бројчане и уносе се у прописану евиденц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ију о образовно-васпитном раду.</w:t>
      </w:r>
    </w:p>
    <w:p w:rsidR="00373C6E" w:rsidRPr="00373C6E" w:rsidRDefault="00373C6E" w:rsidP="00317D50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Оцењивање је јавно и оцена мора одм</w:t>
      </w:r>
      <w:r w:rsidR="00317D5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ах да буде образложена ученику.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Успех редовног ученика 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ати се и оцењује током наставе.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Ученик се оцењује из обавезног предмета, изборног прог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рама и из владања.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Ученик се оцењује најмање три  пута у полугодишту, а ако је недељни фонд часова предмета</w:t>
      </w:r>
      <w:r w:rsidR="0007169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или </w:t>
      </w: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изборног програма </w:t>
      </w:r>
      <w:r w:rsidR="00AE3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један </w:t>
      </w:r>
      <w:bookmarkStart w:id="0" w:name="_GoBack"/>
      <w:bookmarkEnd w:id="0"/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час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најмање два пута у полугодишту.</w:t>
      </w:r>
    </w:p>
    <w:p w:rsidR="00373C6E" w:rsidRPr="00373C6E" w:rsidRDefault="00373C6E" w:rsidP="00D77F03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У току школске године </w:t>
      </w:r>
      <w:r w:rsidR="00D77F0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оцењивање је описно и бројчано.</w:t>
      </w:r>
    </w:p>
    <w:p w:rsidR="00373C6E" w:rsidRPr="00373C6E" w:rsidRDefault="00373C6E" w:rsidP="00373C6E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Закључна оцена из предмета јесте бројчана и изводи се на крају првог и другог полугодишта, према утврђеним стандардима постигнућа и прописаним критеријумима за оцењивање. Ученик са сметњама у развоју и инвалидитетом оцењује се у складу са прилагођеним циљевима и исходима.</w:t>
      </w:r>
    </w:p>
    <w:p w:rsidR="00373C6E" w:rsidRPr="00373C6E" w:rsidRDefault="0007169B" w:rsidP="0007169B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7169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Закључну оцену на предлог предметног наставника и оцену из владања на предлог одељењског старешине утврђује одељењско веће.</w:t>
      </w:r>
    </w:p>
    <w:p w:rsidR="00373C6E" w:rsidRPr="00373C6E" w:rsidRDefault="00373C6E" w:rsidP="0007169B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Ученик који је на крају школске године оцењен и има прелазне оцене из свих обавезних предмета и из свих изборних програма </w:t>
      </w:r>
      <w:r w:rsidR="0007169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завршио је</w:t>
      </w:r>
      <w:r w:rsidR="0007169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разред.</w:t>
      </w:r>
    </w:p>
    <w:p w:rsidR="00373C6E" w:rsidRPr="00373C6E" w:rsidRDefault="00373C6E" w:rsidP="0007169B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Успех ученика из изборних пр</w:t>
      </w:r>
      <w:r w:rsidR="003254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едмета </w:t>
      </w: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верска настава и грађанско васпитање оцењује се описно</w:t>
      </w:r>
      <w:r w:rsidR="0007169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A47A67" w:rsidRDefault="00373C6E" w:rsidP="00373C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3C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Оцена из изборних програма је бројчана и утиче на општи успех ученика.</w:t>
      </w:r>
      <w:r w:rsidR="00A47A67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325441" w:rsidRDefault="00325441" w:rsidP="0032544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5441" w:rsidRPr="00D44FE3" w:rsidRDefault="00325441" w:rsidP="0032544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A0F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325441" w:rsidRDefault="00325441" w:rsidP="0032544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После члана 34. додаје се члан 34а. који гласи:</w:t>
      </w:r>
    </w:p>
    <w:p w:rsidR="001D5BE1" w:rsidRDefault="00325441" w:rsidP="0032544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„Ученик може бити привремено или за одређену школску годину ослобођен од извођења наставе физичког, односно физичког и здравственог васпитања. Наставничко веће доноси одлуку о ослобађању ученика</w:t>
      </w:r>
      <w:r w:rsidR="001D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извођења наставе физичког, односно физичког и здравственог васпитања</w:t>
      </w:r>
      <w:r w:rsidR="001D5BE1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D5B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основу предлога лекара.“</w:t>
      </w:r>
    </w:p>
    <w:p w:rsidR="008C6267" w:rsidRPr="00847D3E" w:rsidRDefault="008C6267" w:rsidP="008C626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47F6" w:rsidRDefault="00BA5D98" w:rsidP="00BA5D9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8B76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4F5D63" w:rsidRDefault="004F5D63" w:rsidP="004F5D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36. став 9. мења се и гласи:</w:t>
      </w:r>
    </w:p>
    <w:p w:rsidR="004F5D63" w:rsidRPr="004F5D63" w:rsidRDefault="004F5D63" w:rsidP="004F5D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„Средње образовање завршава се полагањем испита на државном нивоу, у складу са посебним законом.“</w:t>
      </w:r>
    </w:p>
    <w:p w:rsidR="00E43B1E" w:rsidRPr="004F5D63" w:rsidRDefault="00E43B1E" w:rsidP="00D82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438E" w:rsidRDefault="001E438E" w:rsidP="001E43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8B76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1E438E" w:rsidRDefault="00574A92" w:rsidP="001E43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1E438E" w:rsidRPr="004F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438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1E438E">
        <w:rPr>
          <w:rFonts w:ascii="Times New Roman" w:eastAsia="Times New Roman" w:hAnsi="Times New Roman" w:cs="Times New Roman"/>
          <w:sz w:val="24"/>
          <w:szCs w:val="24"/>
          <w:lang w:val="sr-Cyrl-RS"/>
        </w:rPr>
        <w:t>. мења се и гласи:</w:t>
      </w:r>
    </w:p>
    <w:p w:rsidR="00574A92" w:rsidRPr="00574A92" w:rsidRDefault="001E438E" w:rsidP="00F4724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574A92"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Ученик, његов родитељ, односно други законски заступник има право да поднесе:</w:t>
      </w:r>
    </w:p>
    <w:p w:rsidR="00574A92" w:rsidRPr="00574A92" w:rsidRDefault="00574A92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1) приговор на оцену из обавезног предмета, изборног програма</w:t>
      </w:r>
      <w:r w:rsidR="0096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владања у току школске године;</w:t>
      </w:r>
    </w:p>
    <w:p w:rsidR="00574A92" w:rsidRPr="00574A92" w:rsidRDefault="00574A92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2) приговор на закључну оцену из обавезн</w:t>
      </w:r>
      <w:r w:rsidR="009B2F4B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предмета, изборног програма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 владања на крају првог и другог полугодишта;</w:t>
      </w:r>
    </w:p>
    <w:p w:rsidR="00574A92" w:rsidRPr="00574A92" w:rsidRDefault="00CD2B55" w:rsidP="00CD2B5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приговор на испит.</w:t>
      </w:r>
    </w:p>
    <w:p w:rsidR="00574A92" w:rsidRPr="00574A92" w:rsidRDefault="00574A92" w:rsidP="00CD2B5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Приговор на оцену из обавезног предмета, изборног програма и из владања у току школске године подноси се директору школе у року </w:t>
      </w:r>
      <w:r w:rsidR="00CD2B55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три дана од саопштења оцене.</w:t>
      </w:r>
    </w:p>
    <w:p w:rsidR="00574A92" w:rsidRPr="00574A92" w:rsidRDefault="00574A92" w:rsidP="00E43E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на закључну оцену из обавезног предмета, изборног програма и из владања на крају првог и другог полугодишта подноси се директору школе у року од три дана од дана добијања ђачке књижице, односно сведочанства, осим за ученике завр</w:t>
      </w:r>
      <w:r w:rsidR="00E43E31">
        <w:rPr>
          <w:rFonts w:ascii="Times New Roman" w:eastAsia="Times New Roman" w:hAnsi="Times New Roman" w:cs="Times New Roman"/>
          <w:sz w:val="24"/>
          <w:szCs w:val="24"/>
          <w:lang w:val="sr-Cyrl-RS"/>
        </w:rPr>
        <w:t>шних разреда у року од 24 сата.</w:t>
      </w:r>
    </w:p>
    <w:p w:rsidR="00574A92" w:rsidRPr="009615A1" w:rsidRDefault="00574A92" w:rsidP="00E43E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Приговор на испит подноси се директору школе, у року од 24 сата </w:t>
      </w:r>
      <w:r w:rsidR="00E43E31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саопштавања оцене на испиту.</w:t>
      </w:r>
    </w:p>
    <w:p w:rsidR="00574A92" w:rsidRPr="00574A92" w:rsidRDefault="00574A92" w:rsidP="009615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школе, у сарадњи са стручним сарадником и одељенским старешином, решењем одлучује о приговору из става 1. тачка 1) овог члана у року од три дана, односно у року од 24 сата о приговору из става 1. тач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и 3) овог члана, претходно 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прибављајући изјаву наставника.</w:t>
      </w:r>
    </w:p>
    <w:p w:rsidR="00574A92" w:rsidRPr="00574A92" w:rsidRDefault="00574A92" w:rsidP="009615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је дужан да предметном наставнику на чију оцену је уложен приговор, у року од три дана од дана доношења решења из став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а 5. овог члана достави решење.</w:t>
      </w:r>
    </w:p>
    <w:p w:rsidR="00574A92" w:rsidRPr="00574A92" w:rsidRDefault="00574A92" w:rsidP="009615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оцени да је приговор на оцену из обавезног предмета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изборног програма основан и да оцена није јавно саопштена, образложена, односно да оцењивање није у складу са прописима, директор поништава оцену, појачава педагошко-инструктивни рад са наставником у 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школи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решењем образује комисију за проверу знања ученика, преглед и поновно оцењивање писменог или другог рада ученика. Комисија има три члана, од којих су два стручна за пр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едмет, односно област предмета.</w:t>
      </w:r>
    </w:p>
    <w:p w:rsidR="00574A92" w:rsidRPr="00574A92" w:rsidRDefault="00574A92" w:rsidP="009615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се утврди да закључна оцена није изведена у складу са прописима, директор поништава и враћа оцену одељењском ве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ћу на разматрање и закључивање.</w:t>
      </w:r>
    </w:p>
    <w:p w:rsidR="00574A92" w:rsidRPr="00574A92" w:rsidRDefault="00574A92" w:rsidP="009615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директор и након поновног разматрања и закључивања од стране одељењског већа прописаног ставом 8. овог члана, утврди да закључна оцена из обавезног предмета, 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изборног програма није изведена у складу са прописима или је приговор из других разлога основан, решењем поништава закључну оцену и упућ</w:t>
      </w:r>
      <w:r w:rsidR="009615A1">
        <w:rPr>
          <w:rFonts w:ascii="Times New Roman" w:eastAsia="Times New Roman" w:hAnsi="Times New Roman" w:cs="Times New Roman"/>
          <w:sz w:val="24"/>
          <w:szCs w:val="24"/>
          <w:lang w:val="sr-Cyrl-RS"/>
        </w:rPr>
        <w:t>ује ученика на полагање испита.</w:t>
      </w:r>
    </w:p>
    <w:p w:rsidR="00574A92" w:rsidRPr="00574A92" w:rsidRDefault="00574A92" w:rsidP="00604D8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Наставник чија оцена је поништена упућује се и на стручно усавршавање за област оцењи</w:t>
      </w:r>
      <w:r w:rsidR="00604D85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вања и комуникацијских вештина.</w:t>
      </w:r>
    </w:p>
    <w:p w:rsidR="00574A92" w:rsidRPr="00574A92" w:rsidRDefault="00574A92" w:rsidP="00833A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појачани педагошко-инструктивни рад у </w:t>
      </w:r>
      <w:r w:rsidR="00604D85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школи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стручно усавршавање наставника не дају позитиван резултат, директор је у обавези да захтев</w:t>
      </w:r>
      <w:r w:rsidRPr="00DA06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стручно педагошки 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надзор над радом наставника </w:t>
      </w:r>
      <w:r w:rsidR="00833A34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стране просветног саветника.</w:t>
      </w:r>
    </w:p>
    <w:p w:rsidR="00574A92" w:rsidRPr="00574A92" w:rsidRDefault="00574A92" w:rsidP="00833A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</w:t>
      </w:r>
      <w:r w:rsidR="00F82DB7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ском већу на разматрање и поновно одлучивање</w:t>
      </w:r>
      <w:r w:rsidR="00833A34">
        <w:rPr>
          <w:rFonts w:ascii="Times New Roman" w:eastAsia="Times New Roman" w:hAnsi="Times New Roman" w:cs="Times New Roman"/>
          <w:sz w:val="24"/>
          <w:szCs w:val="24"/>
          <w:lang w:val="sr-Cyrl-RS"/>
        </w:rPr>
        <w:t>, уз учешће стручног сарадника.</w:t>
      </w:r>
    </w:p>
    <w:p w:rsidR="00574A92" w:rsidRPr="00574A92" w:rsidRDefault="00574A92" w:rsidP="00833A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</w:t>
      </w:r>
      <w:r w:rsidR="00833A3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од дана подношења приговора.</w:t>
      </w:r>
    </w:p>
    <w:p w:rsidR="00574A92" w:rsidRPr="00574A92" w:rsidRDefault="00574A92" w:rsidP="00833A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школа нема потребан број стручних лица, ангажу</w:t>
      </w:r>
      <w:r w:rsidR="00833A34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стручно лице из друге школе.</w:t>
      </w:r>
    </w:p>
    <w:p w:rsidR="00574A92" w:rsidRPr="00574A92" w:rsidRDefault="00574A92" w:rsidP="00833A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Наставник чија оцена је оспорена или на чији је предлог утврђена закључна оцена,</w:t>
      </w:r>
      <w:r w:rsidR="00833A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може да буде члан комисије.</w:t>
      </w:r>
    </w:p>
    <w:p w:rsidR="00574A92" w:rsidRPr="00574A92" w:rsidRDefault="00574A92" w:rsidP="00A139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поништен испит директор образује нову комисију у чијем саставу не могу да буду чланови комисије чији је испит поништен.</w:t>
      </w:r>
    </w:p>
    <w:p w:rsidR="00574A92" w:rsidRDefault="00574A92" w:rsidP="00A139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Оцена комисије је коначна.</w:t>
      </w:r>
      <w:r w:rsidR="00A1391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A13911" w:rsidRDefault="00A13911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3911" w:rsidRPr="00D44FE3" w:rsidRDefault="00A13911" w:rsidP="00A1391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8B76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A13911" w:rsidRDefault="00A13911" w:rsidP="00A139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После члана 37. додаје се поднаслов 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на испите којима се завршава ниво образовања“ и члан 37а. који гласи:</w:t>
      </w:r>
    </w:p>
    <w:p w:rsidR="00A13911" w:rsidRPr="00A13911" w:rsidRDefault="00A13911" w:rsidP="003815B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3911">
        <w:rPr>
          <w:rFonts w:ascii="Times New Roman" w:hAnsi="Times New Roman" w:cs="Times New Roman"/>
          <w:bCs/>
          <w:sz w:val="24"/>
          <w:szCs w:val="24"/>
        </w:rPr>
        <w:t>„Приговор на испите којима се завршава ниво образовања</w:t>
      </w:r>
    </w:p>
    <w:p w:rsidR="00574A92" w:rsidRPr="00A13911" w:rsidRDefault="00574A92" w:rsidP="00AC732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3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AC7329">
        <w:rPr>
          <w:rFonts w:ascii="Times New Roman" w:eastAsia="Times New Roman" w:hAnsi="Times New Roman" w:cs="Times New Roman"/>
          <w:sz w:val="24"/>
          <w:szCs w:val="24"/>
          <w:lang w:val="sr-Cyrl-RS"/>
        </w:rPr>
        <w:t>37а</w:t>
      </w:r>
      <w:r w:rsidRPr="00A139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4A92" w:rsidRPr="00574A92" w:rsidRDefault="00574A92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4A92" w:rsidRPr="00574A92" w:rsidRDefault="008F0FF7" w:rsidP="008F0FF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Ученик, </w:t>
      </w:r>
      <w:r w:rsidR="00574A92"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 родитељ, односно други законски заступник има право да поднесе приговор на привремене резултате завршног испита у средњем образовању и васпитању, опш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 и стручне матуре.</w:t>
      </w:r>
    </w:p>
    <w:p w:rsidR="00574A92" w:rsidRPr="00574A92" w:rsidRDefault="00574A92" w:rsidP="008F0FF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Приговор </w:t>
      </w:r>
      <w:r w:rsidR="008F0FF7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 у року од 24 сата од објављивањ</w:t>
      </w:r>
      <w:r w:rsidR="008F0FF7">
        <w:rPr>
          <w:rFonts w:ascii="Times New Roman" w:eastAsia="Times New Roman" w:hAnsi="Times New Roman" w:cs="Times New Roman"/>
          <w:sz w:val="24"/>
          <w:szCs w:val="24"/>
          <w:lang w:val="sr-Cyrl-RS"/>
        </w:rPr>
        <w:t>а привремених резултата испита.</w:t>
      </w:r>
    </w:p>
    <w:p w:rsidR="00574A92" w:rsidRPr="00574A92" w:rsidRDefault="00574A92" w:rsidP="00313DC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О приговору на привремени резултат на општу матуру, као и општеобразовне предмете на стручној матури, првостепена комисија одлучује у року од 24 часа од исте</w:t>
      </w:r>
      <w:r w:rsidR="00313DCE">
        <w:rPr>
          <w:rFonts w:ascii="Times New Roman" w:eastAsia="Times New Roman" w:hAnsi="Times New Roman" w:cs="Times New Roman"/>
          <w:sz w:val="24"/>
          <w:szCs w:val="24"/>
          <w:lang w:val="sr-Cyrl-RS"/>
        </w:rPr>
        <w:t>ка рока за подношење приговора.</w:t>
      </w:r>
    </w:p>
    <w:p w:rsidR="00574A92" w:rsidRPr="00574A92" w:rsidRDefault="00574A92" w:rsidP="00A4755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није задовољан одлуком </w:t>
      </w:r>
      <w:r w:rsidR="00313D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првостепене 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комисије, ученик, његов родитељ, односно други законски заступник има право да поднесе приговор другостепеној комисији, у року од 24 ч</w:t>
      </w:r>
      <w:r w:rsidR="00A47559">
        <w:rPr>
          <w:rFonts w:ascii="Times New Roman" w:eastAsia="Times New Roman" w:hAnsi="Times New Roman" w:cs="Times New Roman"/>
          <w:sz w:val="24"/>
          <w:szCs w:val="24"/>
          <w:lang w:val="sr-Cyrl-RS"/>
        </w:rPr>
        <w:t>аса од пријема одлуке комисије.</w:t>
      </w:r>
    </w:p>
    <w:p w:rsidR="00574A92" w:rsidRPr="00574A92" w:rsidRDefault="00574A92" w:rsidP="00BC578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Другостепена комисија одлучује о приговору из става 4. овог члана у року од 24 часа од исте</w:t>
      </w:r>
      <w:r w:rsidR="00BC5787">
        <w:rPr>
          <w:rFonts w:ascii="Times New Roman" w:eastAsia="Times New Roman" w:hAnsi="Times New Roman" w:cs="Times New Roman"/>
          <w:sz w:val="24"/>
          <w:szCs w:val="24"/>
          <w:lang w:val="sr-Cyrl-RS"/>
        </w:rPr>
        <w:t>ка рока за подношење приговора.</w:t>
      </w:r>
    </w:p>
    <w:p w:rsidR="00574A92" w:rsidRPr="00574A92" w:rsidRDefault="00574A92" w:rsidP="00BC578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О приговору на привремене резултате стру</w:t>
      </w:r>
      <w:r w:rsidR="00BC5787">
        <w:rPr>
          <w:rFonts w:ascii="Times New Roman" w:eastAsia="Times New Roman" w:hAnsi="Times New Roman" w:cs="Times New Roman"/>
          <w:sz w:val="24"/>
          <w:szCs w:val="24"/>
          <w:lang w:val="sr-Cyrl-RS"/>
        </w:rPr>
        <w:t>чног испита на стручној матури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завршног испита у средњем образовању и васпитању, одлучује комисија у року од 48 сати од исте</w:t>
      </w:r>
      <w:r w:rsidR="00BC5787">
        <w:rPr>
          <w:rFonts w:ascii="Times New Roman" w:eastAsia="Times New Roman" w:hAnsi="Times New Roman" w:cs="Times New Roman"/>
          <w:sz w:val="24"/>
          <w:szCs w:val="24"/>
          <w:lang w:val="sr-Cyrl-RS"/>
        </w:rPr>
        <w:t>ка рока за подношење приговора.</w:t>
      </w:r>
    </w:p>
    <w:p w:rsidR="00574A92" w:rsidRPr="00574A92" w:rsidRDefault="00574A92" w:rsidP="00220AE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комисија из ст</w:t>
      </w:r>
      <w:r w:rsidR="00BC5787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5. и 6. овог члана утврди да је приговор основан, може</w:t>
      </w:r>
      <w:r w:rsidR="00220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изменити број бодова на тесту.</w:t>
      </w:r>
    </w:p>
    <w:p w:rsidR="00574A92" w:rsidRPr="00574A92" w:rsidRDefault="00220AEF" w:rsidP="00220AE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комисије из става 5. и 6. овог члана је коначна.</w:t>
      </w:r>
    </w:p>
    <w:p w:rsidR="00574A92" w:rsidRDefault="00574A92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Састав, начин образовања и рада комисија из ст</w:t>
      </w:r>
      <w:r w:rsidR="00220AEF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5. и 6. овог члана уређују се у упутству за организацију и спровођење испита које доноси министар, у складу са </w:t>
      </w:r>
      <w:r w:rsidR="00220AEF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220AEF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574A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0AE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A47559" w:rsidRDefault="00A47559" w:rsidP="00574A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0B5" w:rsidRDefault="002D20B5" w:rsidP="002D20B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8B76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D44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F008AD" w:rsidRDefault="00F008AD" w:rsidP="00F008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51. мења се и гласи:</w:t>
      </w:r>
    </w:p>
    <w:p w:rsidR="00F008AD" w:rsidRDefault="00F008AD" w:rsidP="004051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/>
          <w:lang w:val="sr-Cyrl-RS"/>
        </w:rPr>
        <w:tab/>
      </w:r>
      <w:r w:rsidR="006F3A0D" w:rsidRPr="006F3A0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За теже повреде обавеза ученика и за повреде забране </w:t>
      </w:r>
      <w:r w:rsidRPr="00F008AD">
        <w:rPr>
          <w:rFonts w:ascii="Times New Roman" w:hAnsi="Times New Roman" w:cs="Times New Roman"/>
          <w:sz w:val="24"/>
          <w:szCs w:val="24"/>
          <w:lang w:val="sr-Latn-CS"/>
        </w:rPr>
        <w:t xml:space="preserve">из чл. </w:t>
      </w:r>
      <w:r w:rsidRPr="00F008AD">
        <w:rPr>
          <w:rFonts w:ascii="Times New Roman" w:hAnsi="Times New Roman" w:cs="Times New Roman"/>
          <w:sz w:val="24"/>
          <w:szCs w:val="24"/>
          <w:lang w:val="sr-Cyrl-RS"/>
        </w:rPr>
        <w:t xml:space="preserve">110-112. Закона </w:t>
      </w:r>
      <w:r w:rsidR="00267BAB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F008AD">
        <w:rPr>
          <w:rFonts w:ascii="Times New Roman" w:hAnsi="Times New Roman" w:cs="Times New Roman"/>
          <w:sz w:val="24"/>
          <w:szCs w:val="24"/>
          <w:lang w:val="sr-Cyrl-RS"/>
        </w:rPr>
        <w:t>кола води в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>аспитно-дисциплински поступак о којем обавештава родитеља, односно другог законског заступника.</w:t>
      </w:r>
    </w:p>
    <w:p w:rsidR="00405173" w:rsidRPr="005B1B60" w:rsidRDefault="00405173" w:rsidP="004051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учињену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тежу повреду обавезе ученику се изриче васпитно-дисциплинска мера: </w:t>
      </w:r>
    </w:p>
    <w:p w:rsidR="00405173" w:rsidRPr="005B1B60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директора; </w:t>
      </w:r>
    </w:p>
    <w:p w:rsidR="00405173" w:rsidRPr="005B1B60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наставничког већа и </w:t>
      </w:r>
    </w:p>
    <w:p w:rsidR="00405173" w:rsidRPr="005B1B60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искључење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ученика из школе, односно школе са домом. </w:t>
      </w:r>
    </w:p>
    <w:p w:rsidR="00405173" w:rsidRPr="005B1B60" w:rsidRDefault="00405173" w:rsidP="004051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учињену повреду забране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ученику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ећи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васпитно-дисциплинска мера: </w:t>
      </w:r>
    </w:p>
    <w:p w:rsidR="00405173" w:rsidRPr="005B1B60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директора; </w:t>
      </w:r>
    </w:p>
    <w:p w:rsidR="00405173" w:rsidRPr="005B1B60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наставничког већа и </w:t>
      </w:r>
    </w:p>
    <w:p w:rsidR="00405173" w:rsidRPr="00405173" w:rsidRDefault="00405173" w:rsidP="004051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искључење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ученика из школе, односно школе са домом. 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>Директор, у року од 30 дана од дана учињене повреде из става 1. овог члана, закључком покреће васпитно-дисциплински поступак, води га и окончава решењем и о томе обавештава родитеља, односно другог законског заступника.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Закључак садржи податке о ученику, опис теже повреде обавезе ученика, односно забране из чл. 110-112. Закона, време, место и начин извршења повреде и одговарајуће доказе.</w:t>
      </w:r>
    </w:p>
    <w:p w:rsidR="00F008AD" w:rsidRPr="00F008AD" w:rsidRDefault="00F008AD" w:rsidP="004051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ab/>
        <w:t>Закључак из става 3. овог члана доставља се ученику, његовом родитељу односно другом законском заступнику, одељењском старешини, п</w:t>
      </w:r>
      <w:r w:rsidR="00CF19FF">
        <w:rPr>
          <w:rFonts w:ascii="Times New Roman" w:hAnsi="Times New Roman" w:cs="Times New Roman"/>
          <w:sz w:val="24"/>
          <w:szCs w:val="24"/>
          <w:lang w:val="ru-RU"/>
        </w:rPr>
        <w:t>едагогу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, односно одговарајућем стручном тиму. </w:t>
      </w:r>
    </w:p>
    <w:p w:rsidR="00F008AD" w:rsidRPr="00F008AD" w:rsidRDefault="00F008AD" w:rsidP="004051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Васпитно-дисциплински поступак води се у складу са општим актом </w:t>
      </w:r>
      <w:r w:rsidR="00267BA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коле применом правила општег управног поступка и окончава се решењем директора </w:t>
      </w:r>
      <w:r w:rsidR="00267BA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коле. 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У васпитно-дисциплинском поступку ученик, уз присуство родитеља, односно другог законског заступника као и сви остали учесници и сведоци морају бити саслушани и дати писану изјаву. 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08AD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</w:t>
      </w:r>
      <w:r w:rsidR="00267BAB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008AD">
        <w:rPr>
          <w:rFonts w:ascii="Times New Roman" w:hAnsi="Times New Roman" w:cs="Times New Roman"/>
          <w:sz w:val="24"/>
          <w:szCs w:val="24"/>
          <w:lang w:val="sr-Cyrl-CS"/>
        </w:rPr>
        <w:t>коле поставља одмах, а најкасније наредног радног дана п</w:t>
      </w:r>
      <w:r w:rsidR="00405173">
        <w:rPr>
          <w:rFonts w:ascii="Times New Roman" w:hAnsi="Times New Roman" w:cs="Times New Roman"/>
          <w:sz w:val="24"/>
          <w:szCs w:val="24"/>
          <w:lang w:val="sr-Cyrl-CS"/>
        </w:rPr>
        <w:t>едагога</w:t>
      </w:r>
      <w:r w:rsidRPr="00F008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7BAB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008AD">
        <w:rPr>
          <w:rFonts w:ascii="Times New Roman" w:hAnsi="Times New Roman" w:cs="Times New Roman"/>
          <w:sz w:val="24"/>
          <w:szCs w:val="24"/>
          <w:lang w:val="sr-Cyrl-CS"/>
        </w:rPr>
        <w:t>коле да у овом поступку заступа интересе ученика, о чему одмах обавештава Центар за социјални рад.</w:t>
      </w:r>
      <w:r w:rsidRPr="00F008A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>Васпитно-дисциплински поступак за учињену тежу повреду обавезе ученика, покреће се најкасније у року од осам дана од дана сазнања.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>Васпитно-дисциплински поступак за учињену тежу повреду забране из чл. 110-112. Закона, покреће се одмах, а најкасније у року од два дана од дана сазнања.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Васпитно-дисциплински поступак окончава се, након </w:t>
      </w:r>
      <w:r w:rsidR="00405173">
        <w:rPr>
          <w:rFonts w:ascii="Times New Roman" w:hAnsi="Times New Roman" w:cs="Times New Roman"/>
          <w:sz w:val="24"/>
          <w:szCs w:val="24"/>
          <w:lang w:val="ru-RU"/>
        </w:rPr>
        <w:t>спро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 xml:space="preserve">вођења </w:t>
      </w:r>
      <w:r w:rsidR="0040517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Pr="00F008AD">
        <w:rPr>
          <w:rFonts w:ascii="Times New Roman" w:hAnsi="Times New Roman" w:cs="Times New Roman"/>
          <w:sz w:val="24"/>
          <w:szCs w:val="24"/>
          <w:lang w:val="ru-RU"/>
        </w:rPr>
        <w:t>појачаног васпитног рада са учеником, доношењем решења у року од 30 дана од дана покретања.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>Пре доношења решења морају се утврдити све чињенице које су од значаја за одлучивање.</w:t>
      </w:r>
    </w:p>
    <w:p w:rsidR="00F008AD" w:rsidRPr="00F008AD" w:rsidRDefault="00F008AD" w:rsidP="004051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8AD">
        <w:rPr>
          <w:rFonts w:ascii="Times New Roman" w:hAnsi="Times New Roman" w:cs="Times New Roman"/>
          <w:sz w:val="24"/>
          <w:szCs w:val="24"/>
          <w:lang w:val="ru-RU"/>
        </w:rPr>
        <w:t>Уколико се у току трајања васпитно-дисциплинског поступка ученик испише 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F008AD" w:rsidRDefault="00F008AD" w:rsidP="00F008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D5585" w:rsidRDefault="002D20B5" w:rsidP="00D30301">
      <w:pPr>
        <w:autoSpaceDE w:val="0"/>
        <w:autoSpaceDN w:val="0"/>
        <w:adjustRightInd w:val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051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B150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4051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405173" w:rsidRPr="00405173" w:rsidRDefault="00405173" w:rsidP="00405173">
      <w:pPr>
        <w:pStyle w:val="NoSpacing"/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члана 53</w:t>
      </w:r>
      <w:r w:rsidR="000C035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додаје се поднаслов 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F77273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авна заштита ученика“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члан </w:t>
      </w:r>
      <w:r w:rsidR="00F77273">
        <w:rPr>
          <w:rFonts w:ascii="Times New Roman" w:eastAsia="Times New Roman" w:hAnsi="Times New Roman" w:cs="Times New Roman"/>
          <w:sz w:val="24"/>
          <w:szCs w:val="24"/>
          <w:lang w:val="sr-Cyrl-RS"/>
        </w:rPr>
        <w:t>53б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који гласи:</w:t>
      </w:r>
    </w:p>
    <w:p w:rsidR="00F77273" w:rsidRDefault="00F77273" w:rsidP="00F77273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„Правна заштита ученика</w:t>
      </w:r>
    </w:p>
    <w:p w:rsidR="00F77273" w:rsidRDefault="00665898" w:rsidP="00F77273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F772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53б.</w:t>
      </w:r>
    </w:p>
    <w:p w:rsidR="002A7502" w:rsidRDefault="00E43B1E" w:rsidP="00D125A2">
      <w:pPr>
        <w:pStyle w:val="NoSpacing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D125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Ученик, родитељ, односно други законски заступник има право да</w:t>
      </w:r>
      <w:r w:rsidR="00DA4A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поднесе жалбу школском одбору на изречену васпитно-дисциплинску меру за извршену тежу повреду обавеза ученика или повреду забране, у року од осам дана од дана достављања решења о утврђеној одговорности и изреченој мери.</w:t>
      </w:r>
    </w:p>
    <w:p w:rsidR="00DA4A72" w:rsidRDefault="00DA4A72" w:rsidP="000E3B08">
      <w:pPr>
        <w:pStyle w:val="NoSpacing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Школски одбор решава по жалби</w:t>
      </w:r>
      <w:r w:rsidR="00A4478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из става 1. овог </w:t>
      </w:r>
      <w:r w:rsidR="000E3B0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члана у року од 15 дана од дана достављања жалбе од стране ученика, родитеља, односно другог законског заступника.</w:t>
      </w:r>
    </w:p>
    <w:p w:rsidR="00DA4A72" w:rsidRDefault="00DA4A72" w:rsidP="00D125A2">
      <w:pPr>
        <w:pStyle w:val="NoSpacing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Жалба одлаже извршење решења директора.</w:t>
      </w:r>
    </w:p>
    <w:p w:rsidR="002A7502" w:rsidRDefault="00DA4A72" w:rsidP="0080375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Против другостепеног решења о изреченој мери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искључењ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ученика из школе, односно школе са домом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ученик,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родитељ, односно други законски заступник има право на судску заштиту у управном спору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B1509D" w:rsidRDefault="00B1509D" w:rsidP="0080375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509D" w:rsidRPr="00803752" w:rsidRDefault="00B1509D" w:rsidP="0080375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3B1E" w:rsidRDefault="00E43B1E" w:rsidP="00E43B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B150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E43B1E" w:rsidRPr="00405173" w:rsidRDefault="00E43B1E" w:rsidP="000E3B08">
      <w:pPr>
        <w:pStyle w:val="NoSpacing"/>
        <w:jc w:val="both"/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члана 53</w:t>
      </w:r>
      <w:r w:rsidR="000C0357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додаје се поднаслов </w:t>
      </w:r>
      <w:r w:rsidRPr="00255E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изреченим васпитним и васпитно-дисциплинским мерама“ и члан 53в. који гласи:</w:t>
      </w:r>
    </w:p>
    <w:p w:rsidR="00E43B1E" w:rsidRDefault="00E43B1E" w:rsidP="00E43B1E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изреченим васпитним и васпитно-дисциплинским мерама</w:t>
      </w:r>
    </w:p>
    <w:p w:rsidR="00E43B1E" w:rsidRDefault="00665898" w:rsidP="00E43B1E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 xml:space="preserve">Члан </w:t>
      </w:r>
      <w:r w:rsidR="00E43B1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53в.</w:t>
      </w:r>
    </w:p>
    <w:p w:rsidR="00E43B1E" w:rsidRDefault="00E43B1E" w:rsidP="00E43B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О изреченим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васпитним и васпитно-дисциплинским мерама евиденцију води одељењски старешина, уз поштовање начела прописаних законом којим се уређује заштита података о личности</w:t>
      </w:r>
      <w:r w:rsidR="000C03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077DD4" w:rsidRDefault="00077DD4" w:rsidP="00420102">
      <w:pPr>
        <w:pStyle w:val="NoSpacing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</w:pPr>
    </w:p>
    <w:p w:rsidR="00077DD4" w:rsidRPr="00BB7E01" w:rsidRDefault="00077DD4" w:rsidP="00BB7E0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B7E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B150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BB7E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659">
        <w:rPr>
          <w:rFonts w:ascii="Times New Roman" w:hAnsi="Times New Roman" w:cs="Times New Roman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Pr="00DF66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мења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се и гласи: </w:t>
      </w:r>
    </w:p>
    <w:p w:rsidR="00DF6659" w:rsidRPr="00DF6659" w:rsidRDefault="00DF6659" w:rsidP="00DF6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„Скупштина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DF6659">
        <w:rPr>
          <w:rFonts w:ascii="Times New Roman" w:hAnsi="Times New Roman" w:cs="Times New Roman"/>
          <w:sz w:val="24"/>
          <w:szCs w:val="24"/>
        </w:rPr>
        <w:t xml:space="preserve"> разрешиће, пре истека мандата, поједине чланове, укључујући и председника или </w:t>
      </w:r>
      <w:r w:rsidR="00CF19FF">
        <w:rPr>
          <w:rFonts w:ascii="Times New Roman" w:hAnsi="Times New Roman" w:cs="Times New Roman"/>
          <w:sz w:val="24"/>
          <w:szCs w:val="24"/>
          <w:lang w:val="sr-Cyrl-RS"/>
        </w:rPr>
        <w:t>школски одбор</w:t>
      </w:r>
      <w:r w:rsidRPr="00DF6659">
        <w:rPr>
          <w:rFonts w:ascii="Times New Roman" w:hAnsi="Times New Roman" w:cs="Times New Roman"/>
          <w:sz w:val="24"/>
          <w:szCs w:val="24"/>
        </w:rPr>
        <w:t xml:space="preserve">, на лични захтев члана, као и у случају да: 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управљања доноси незаконите одлуке или не доноси одлуке које је на основу закона и статута дужан да доноси; 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члан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органа управљања неоправданим одсуствовањима или несавесним радом онемогућава рад органа управљања; 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поступку преиспитивања акта о именовању утврди неправилности; 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скупштина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јединице локалне самоуправе покрене иницијативу за разрешење члана органа управљања именованог на њен предлог; </w:t>
      </w:r>
    </w:p>
    <w:p w:rsidR="00DF6659" w:rsidRPr="00DF6659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савет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родитеља покрене иницијативу за разрешење члана органа управљања именованог на његов предлог; </w:t>
      </w:r>
    </w:p>
    <w:p w:rsidR="00DF6659" w:rsidRPr="00DF6659" w:rsidRDefault="00B14CA8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наставничко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59" w:rsidRPr="00DF6659">
        <w:rPr>
          <w:rFonts w:ascii="Times New Roman" w:hAnsi="Times New Roman" w:cs="Times New Roman"/>
          <w:sz w:val="24"/>
          <w:szCs w:val="24"/>
        </w:rPr>
        <w:t xml:space="preserve">веће покрене иницијативу за разрешење члана органа управљања именованог на његов предлог; </w:t>
      </w:r>
    </w:p>
    <w:p w:rsidR="002A7502" w:rsidRDefault="00DF6659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6659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наступи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услов из члана 116. </w:t>
      </w:r>
      <w:proofErr w:type="gramStart"/>
      <w:r w:rsidRPr="00DF6659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F6659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420102" w:rsidRDefault="00420102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102" w:rsidRPr="00F878F5" w:rsidRDefault="00420102" w:rsidP="004201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78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402F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F878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420102" w:rsidRPr="00F878F5" w:rsidRDefault="00420102" w:rsidP="004201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члану 59</w:t>
      </w:r>
      <w:r w:rsidRPr="00F878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78F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F878F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тачк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а</w:t>
      </w:r>
      <w:proofErr w:type="gramEnd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8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) после речи: „стандарда” додаје се реч: „образовних”.</w:t>
      </w:r>
      <w:r w:rsidRPr="00E10BB3">
        <w:rPr>
          <w:rFonts w:eastAsiaTheme="minorHAnsi"/>
          <w:color w:val="000000"/>
        </w:rPr>
        <w:t xml:space="preserve"> 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T</w:t>
      </w:r>
      <w:r w:rsidRPr="00F878F5">
        <w:rPr>
          <w:rFonts w:ascii="Times New Roman" w:hAnsi="Times New Roman" w:cs="Times New Roman"/>
          <w:sz w:val="24"/>
          <w:szCs w:val="24"/>
        </w:rPr>
        <w:t xml:space="preserve">ачка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878F5">
        <w:rPr>
          <w:rFonts w:ascii="Times New Roman" w:hAnsi="Times New Roman" w:cs="Times New Roman"/>
          <w:sz w:val="24"/>
          <w:szCs w:val="24"/>
        </w:rPr>
        <w:t xml:space="preserve">) мења се и гласи: </w:t>
      </w:r>
    </w:p>
    <w:p w:rsidR="00420102" w:rsidRPr="00F878F5" w:rsidRDefault="00420102" w:rsidP="00420102">
      <w:pPr>
        <w:pStyle w:val="NoSpacing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12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одлучује</w:t>
      </w:r>
      <w:proofErr w:type="gramEnd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 правима, обавезама и одговорностима директора установе;”. </w:t>
      </w:r>
    </w:p>
    <w:p w:rsidR="00420102" w:rsidRPr="00F878F5" w:rsidRDefault="00420102" w:rsidP="00420102">
      <w:pPr>
        <w:pStyle w:val="NoSpacing"/>
        <w:ind w:firstLine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После тачке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12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 додаје се тачка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12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а) која гласи: </w:t>
      </w:r>
    </w:p>
    <w:p w:rsidR="00420102" w:rsidRPr="00F878F5" w:rsidRDefault="00420102" w:rsidP="00420102">
      <w:pPr>
        <w:pStyle w:val="NoSpacing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12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а)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110–113. </w:t>
      </w:r>
      <w:proofErr w:type="gramStart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овог</w:t>
      </w:r>
      <w:proofErr w:type="gramEnd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закона;”. </w:t>
      </w:r>
    </w:p>
    <w:p w:rsidR="00420102" w:rsidRDefault="00420102" w:rsidP="00420102">
      <w:pPr>
        <w:pStyle w:val="NoSpacing"/>
        <w:ind w:firstLine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Став 4. мења се и гласи</w:t>
      </w: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:rsidR="00420102" w:rsidRDefault="00420102" w:rsidP="00420102">
      <w:pPr>
        <w:pStyle w:val="NoSpacing"/>
        <w:ind w:firstLine="720"/>
        <w:jc w:val="both"/>
        <w:rPr>
          <w:rFonts w:eastAsiaTheme="minorHAnsi"/>
          <w:color w:val="000000"/>
        </w:rPr>
      </w:pPr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Седницама школског одбора присуствују и учествују у њиховом раду два представника ученичког парламента, без права одлучивања</w:t>
      </w:r>
      <w:proofErr w:type="gramStart"/>
      <w:r w:rsidRPr="00F878F5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="00BB103E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“</w:t>
      </w:r>
      <w:proofErr w:type="gramEnd"/>
      <w:r w:rsidRPr="00E10BB3">
        <w:rPr>
          <w:rFonts w:eastAsiaTheme="minorHAnsi"/>
          <w:color w:val="000000"/>
        </w:rPr>
        <w:t xml:space="preserve"> </w:t>
      </w:r>
    </w:p>
    <w:p w:rsidR="00420102" w:rsidRPr="000E52CE" w:rsidRDefault="00420102" w:rsidP="00420102">
      <w:pPr>
        <w:pStyle w:val="NoSpacing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</w:pPr>
      <w:r w:rsidRPr="000E52CE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Став 5. брише се.</w:t>
      </w:r>
    </w:p>
    <w:p w:rsidR="00420102" w:rsidRDefault="00420102" w:rsidP="00420102">
      <w:pPr>
        <w:pStyle w:val="NoSpacing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</w:pPr>
      <w:r w:rsidRPr="000E52CE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Досадашњи став 6. постаје став 5.</w:t>
      </w:r>
    </w:p>
    <w:p w:rsidR="00420102" w:rsidRPr="00DF6659" w:rsidRDefault="00420102" w:rsidP="00DF6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C62" w:rsidRDefault="00B66C62" w:rsidP="00B66C6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02F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67. мења се и гласи:</w:t>
      </w:r>
    </w:p>
    <w:p w:rsidR="003038C1" w:rsidRPr="005B1B60" w:rsidRDefault="003038C1" w:rsidP="003038C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Конкурс за избор директора објављује се у средствима јавног информисања, а рок за подношење пријава је 15 дана од дана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објављивања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конкурса. </w:t>
      </w:r>
    </w:p>
    <w:p w:rsidR="003038C1" w:rsidRPr="005B1B60" w:rsidRDefault="003038C1" w:rsidP="003038C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Конкурс мора да садржи услове које кандидати треба да испуњавају и доказе које морају да поднесу: </w:t>
      </w:r>
    </w:p>
    <w:p w:rsidR="003038C1" w:rsidRPr="005B1B60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оверену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копију дипломе о стеченом образовању; </w:t>
      </w:r>
    </w:p>
    <w:p w:rsidR="003038C1" w:rsidRPr="005B1B60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поседовању лиценце за 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</w:t>
      </w:r>
      <w:r>
        <w:rPr>
          <w:rFonts w:ascii="Times New Roman" w:eastAsia="Times New Roman" w:hAnsi="Times New Roman"/>
          <w:sz w:val="24"/>
        </w:rPr>
        <w:t>уверење о положеном стручном испиту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38C1" w:rsidRPr="005B1B60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установи на пословима образовања и васпитања, након стеченог одговарајућег образовања; </w:t>
      </w:r>
    </w:p>
    <w:p w:rsidR="003038C1" w:rsidRPr="005B1B60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психичкој, физичкој и здравственој способности за рад са ученицима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да кандидат није осуђиван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правоснажном пресудом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, у складу са законом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60221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уверење да против кандидата није покренута истрага нити подигнута оптужница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16E" w:rsidRPr="00024A2E" w:rsidRDefault="004C716E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A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24A2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</w:t>
      </w:r>
      <w:proofErr w:type="gramEnd"/>
      <w:r w:rsidRPr="00024A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за кандидата није, у складу са законом, утврђено дискриминаторно понашање, не старије од 30 дана;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држављанству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извод из матичне књиге рођених;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доказ о знању српског језика, као језика на коме се изводи образовно-васпитни рад;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уверење о обуци и положеном испиту за директора (</w:t>
      </w:r>
      <w:r>
        <w:rPr>
          <w:rFonts w:ascii="Times New Roman" w:eastAsia="Times New Roman" w:hAnsi="Times New Roman"/>
          <w:sz w:val="24"/>
        </w:rPr>
        <w:t xml:space="preserve">пријава која не буде садржала уверење о </w:t>
      </w:r>
      <w:r>
        <w:rPr>
          <w:rFonts w:ascii="Times New Roman" w:eastAsia="Times New Roman" w:hAnsi="Times New Roman"/>
          <w:sz w:val="24"/>
          <w:lang w:val="sr-Cyrl-CS"/>
        </w:rPr>
        <w:t xml:space="preserve">обуци и </w:t>
      </w:r>
      <w:r>
        <w:rPr>
          <w:rFonts w:ascii="Times New Roman" w:eastAsia="Times New Roman" w:hAnsi="Times New Roman"/>
          <w:sz w:val="24"/>
        </w:rPr>
        <w:t>положеном испиту за директора неће се сматрати непотпуном, а изабрани кандидат биће у обавези да у законском року положи испит);</w:t>
      </w:r>
    </w:p>
    <w:p w:rsidR="003038C1" w:rsidRPr="003038C1" w:rsidRDefault="003038C1" w:rsidP="003038C1">
      <w:pPr>
        <w:pStyle w:val="NoSpacing"/>
        <w:jc w:val="both"/>
        <w:rPr>
          <w:rFonts w:ascii="Times New Roman" w:hAnsi="Times New Roman" w:cs="Times New Roman"/>
          <w:sz w:val="24"/>
          <w:lang w:val="sr-Cyrl-RS"/>
        </w:rPr>
      </w:pPr>
      <w:r w:rsidRPr="003038C1">
        <w:rPr>
          <w:rFonts w:ascii="Times New Roman" w:hAnsi="Times New Roman" w:cs="Times New Roman"/>
          <w:sz w:val="24"/>
          <w:lang w:val="sr-Cyrl-RS"/>
        </w:rPr>
        <w:t xml:space="preserve">- доказ о резултату </w:t>
      </w:r>
      <w:r w:rsidRPr="003038C1">
        <w:rPr>
          <w:rFonts w:ascii="Times New Roman" w:hAnsi="Times New Roman" w:cs="Times New Roman"/>
          <w:sz w:val="24"/>
        </w:rPr>
        <w:t>стручно-педагошког надзора</w:t>
      </w:r>
      <w:r w:rsidRPr="003038C1">
        <w:rPr>
          <w:rFonts w:ascii="Times New Roman" w:hAnsi="Times New Roman" w:cs="Times New Roman"/>
          <w:sz w:val="24"/>
          <w:lang w:val="sr-Cyrl-RS"/>
        </w:rPr>
        <w:t xml:space="preserve"> у раду кандидата (извештај просветног саветника), уколико га је било у току рада кандидата</w:t>
      </w:r>
      <w:r w:rsidRPr="003038C1">
        <w:rPr>
          <w:rFonts w:ascii="Times New Roman" w:hAnsi="Times New Roman" w:cs="Times New Roman"/>
          <w:sz w:val="24"/>
        </w:rPr>
        <w:t xml:space="preserve"> </w:t>
      </w:r>
      <w:r w:rsidRPr="003038C1">
        <w:rPr>
          <w:rFonts w:ascii="Times New Roman" w:hAnsi="Times New Roman" w:cs="Times New Roman"/>
          <w:sz w:val="24"/>
          <w:lang w:val="sr-Cyrl-RS"/>
        </w:rPr>
        <w:t>(</w:t>
      </w:r>
      <w:r w:rsidRPr="003038C1">
        <w:rPr>
          <w:rFonts w:ascii="Times New Roman" w:hAnsi="Times New Roman" w:cs="Times New Roman"/>
          <w:sz w:val="24"/>
        </w:rPr>
        <w:t xml:space="preserve">пријава која не буде </w:t>
      </w:r>
      <w:r w:rsidR="00C17C45">
        <w:rPr>
          <w:rFonts w:ascii="Times New Roman" w:hAnsi="Times New Roman" w:cs="Times New Roman"/>
          <w:sz w:val="24"/>
          <w:lang w:val="sr-Cyrl-RS"/>
        </w:rPr>
        <w:t xml:space="preserve">садржала </w:t>
      </w:r>
      <w:r w:rsidRPr="003038C1">
        <w:rPr>
          <w:rFonts w:ascii="Times New Roman" w:hAnsi="Times New Roman" w:cs="Times New Roman"/>
          <w:sz w:val="24"/>
          <w:lang w:val="sr-Cyrl-RS"/>
        </w:rPr>
        <w:t>извештај</w:t>
      </w:r>
      <w:r w:rsidRPr="003038C1">
        <w:rPr>
          <w:rFonts w:ascii="Times New Roman" w:hAnsi="Times New Roman" w:cs="Times New Roman"/>
          <w:sz w:val="24"/>
        </w:rPr>
        <w:t xml:space="preserve"> неће се сматрати непотпуном</w:t>
      </w:r>
      <w:r w:rsidRPr="003038C1">
        <w:rPr>
          <w:rFonts w:ascii="Times New Roman" w:hAnsi="Times New Roman" w:cs="Times New Roman"/>
          <w:sz w:val="24"/>
          <w:lang w:val="sr-Cyrl-RS"/>
        </w:rPr>
        <w:t>);</w:t>
      </w:r>
    </w:p>
    <w:p w:rsidR="003038C1" w:rsidRPr="00A85A27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lang w:val="sr-Cyrl-CS"/>
        </w:rPr>
        <w:t xml:space="preserve">- уколико се на конкурс пријави лице </w:t>
      </w:r>
      <w:r>
        <w:rPr>
          <w:rFonts w:ascii="Times New Roman" w:eastAsia="Times New Roman" w:hAnsi="Times New Roman"/>
          <w:sz w:val="24"/>
        </w:rPr>
        <w:t>које је претходно обављало дужност директора установе, дужно је да достави резултате стручно-педагошког надзора установе и оцену спољашњег вредновања</w:t>
      </w:r>
      <w:r>
        <w:rPr>
          <w:rFonts w:ascii="Times New Roman" w:eastAsia="Times New Roman" w:hAnsi="Times New Roman"/>
          <w:sz w:val="24"/>
          <w:lang w:val="sr-Cyrl-CS"/>
        </w:rPr>
        <w:t>;</w:t>
      </w:r>
    </w:p>
    <w:p w:rsidR="003038C1" w:rsidRDefault="003038C1" w:rsidP="003038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биографију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са кратким прегледом кретања у служби и предлогом програма рада директора школе. </w:t>
      </w:r>
    </w:p>
    <w:p w:rsidR="00FA41E1" w:rsidRPr="00642F95" w:rsidRDefault="003038C1" w:rsidP="00FA41E1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Благовременом пријавом на конкурс сматра се пријава која је непосредно предата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пре истека рока утврђеног у конкурсу или је пре истека тог рока предата пошти у облику препоручене пошиљке.</w:t>
      </w:r>
      <w:r w:rsidR="00FA41E1" w:rsidRPr="00FA41E1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="00FA41E1" w:rsidRPr="00FA41E1">
        <w:rPr>
          <w:rFonts w:ascii="Times New Roman" w:hAnsi="Times New Roman" w:cs="Times New Roman"/>
          <w:sz w:val="24"/>
          <w:szCs w:val="24"/>
          <w:lang w:val="sr-Cyrl-CS"/>
        </w:rPr>
        <w:t>Ако последњи дан рока пада у недељу или на дан државног празника, или у не</w:t>
      </w:r>
      <w:r w:rsidR="00FA41E1"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ки други дан кад </w:t>
      </w:r>
      <w:r w:rsidR="007164D3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A41E1" w:rsidRPr="00FA41E1">
        <w:rPr>
          <w:rFonts w:ascii="Times New Roman" w:hAnsi="Times New Roman" w:cs="Times New Roman"/>
          <w:sz w:val="24"/>
          <w:szCs w:val="24"/>
          <w:lang w:val="sr-Cyrl-CS"/>
        </w:rPr>
        <w:t>кола не ради, рок истиче истеком првог наредног радног дана.</w:t>
      </w:r>
    </w:p>
    <w:p w:rsidR="00FA41E1" w:rsidRPr="00FA41E1" w:rsidRDefault="00FA41E1" w:rsidP="00FA41E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1E1">
        <w:rPr>
          <w:rFonts w:ascii="Times New Roman" w:hAnsi="Times New Roman" w:cs="Times New Roman"/>
          <w:sz w:val="24"/>
          <w:szCs w:val="24"/>
          <w:lang w:val="sr-Cyrl-CS"/>
        </w:rPr>
        <w:t>Потпуном пријавом сматра се пријава која садржи све прилоге који се захте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>ва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>ју у конкурсу.</w:t>
      </w:r>
    </w:p>
    <w:p w:rsidR="00614EDB" w:rsidRDefault="003038C1" w:rsidP="003038C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Пријаве на конкурс разматра комисија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има три члана, од којих су два представници наставника, а један представник ненаставног особља</w:t>
      </w:r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и коју формира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</w:t>
      </w:r>
      <w:r w:rsidRPr="00DD43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71B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B7121B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Сваки члан комисије има заменика,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Pr="0090244F">
        <w:rPr>
          <w:rFonts w:ascii="Times New Roman" w:hAnsi="Times New Roman"/>
          <w:sz w:val="24"/>
          <w:szCs w:val="24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90244F">
        <w:rPr>
          <w:rFonts w:ascii="Times New Roman" w:hAnsi="Times New Roman"/>
          <w:sz w:val="24"/>
          <w:szCs w:val="24"/>
        </w:rPr>
        <w:t xml:space="preserve"> припада истом реду као и члан којег замењује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90244F">
        <w:rPr>
          <w:rFonts w:ascii="Times New Roman" w:hAnsi="Times New Roman"/>
          <w:sz w:val="24"/>
          <w:szCs w:val="24"/>
        </w:rPr>
        <w:t xml:space="preserve">рој чланова, састав и начин образовања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90244F">
        <w:rPr>
          <w:rFonts w:ascii="Times New Roman" w:hAnsi="Times New Roman"/>
          <w:sz w:val="24"/>
          <w:szCs w:val="24"/>
        </w:rPr>
        <w:t xml:space="preserve">омисије за избор директора 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>уређен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општим актом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школе. </w:t>
      </w:r>
    </w:p>
    <w:p w:rsidR="00614EDB" w:rsidRPr="00614EDB" w:rsidRDefault="00614EDB" w:rsidP="00614ED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14EDB">
        <w:rPr>
          <w:rFonts w:ascii="Times New Roman" w:hAnsi="Times New Roman" w:cs="Times New Roman"/>
          <w:sz w:val="24"/>
          <w:szCs w:val="24"/>
          <w:lang w:val="ru-RU"/>
        </w:rPr>
        <w:t>Непотпуне и неблаговремене пријаве Комисија неће узимати у обзир за разматрање.</w:t>
      </w:r>
    </w:p>
    <w:p w:rsidR="003038C1" w:rsidRDefault="003038C1" w:rsidP="003038C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разматра све благовремене и потпуне пријаве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3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44F">
        <w:rPr>
          <w:rFonts w:ascii="Times New Roman" w:hAnsi="Times New Roman"/>
          <w:sz w:val="24"/>
          <w:szCs w:val="24"/>
        </w:rPr>
        <w:t xml:space="preserve">обавља интервју са кандидатима, 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>прибавља мишљење наставничког већа о кандидатима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>и обавештава орган управљања о спроведеном поступку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0244F">
        <w:rPr>
          <w:rFonts w:ascii="Times New Roman" w:hAnsi="Times New Roman"/>
          <w:sz w:val="24"/>
          <w:szCs w:val="24"/>
        </w:rPr>
        <w:t>у року од осам дана од дана завршетка поступка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38C1" w:rsidRPr="00990145" w:rsidRDefault="003038C1" w:rsidP="003038C1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0145">
        <w:rPr>
          <w:rFonts w:ascii="Times New Roman" w:eastAsia="Times New Roman" w:hAnsi="Times New Roman" w:cs="Times New Roman"/>
          <w:sz w:val="24"/>
          <w:szCs w:val="24"/>
        </w:rPr>
        <w:t>Комисија ради у пуном саставу.</w:t>
      </w:r>
    </w:p>
    <w:p w:rsidR="00642F95" w:rsidRPr="00BB103E" w:rsidRDefault="003038C1" w:rsidP="00FA41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0244F">
        <w:rPr>
          <w:rFonts w:ascii="Times New Roman" w:hAnsi="Times New Roman"/>
          <w:sz w:val="24"/>
          <w:szCs w:val="24"/>
        </w:rPr>
        <w:t xml:space="preserve">Чланови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90244F">
        <w:rPr>
          <w:rFonts w:ascii="Times New Roman" w:hAnsi="Times New Roman"/>
          <w:sz w:val="24"/>
          <w:szCs w:val="24"/>
        </w:rPr>
        <w:t>омисије и заме</w:t>
      </w:r>
      <w:r>
        <w:rPr>
          <w:rFonts w:ascii="Times New Roman" w:hAnsi="Times New Roman"/>
          <w:sz w:val="24"/>
          <w:szCs w:val="24"/>
        </w:rPr>
        <w:t>ници за свој рад одговарај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90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ш</w:t>
      </w:r>
      <w:r w:rsidRPr="0090244F">
        <w:rPr>
          <w:rFonts w:ascii="Times New Roman" w:hAnsi="Times New Roman"/>
          <w:sz w:val="24"/>
          <w:szCs w:val="24"/>
        </w:rPr>
        <w:t>колском одбору</w:t>
      </w:r>
      <w:proofErr w:type="gramStart"/>
      <w:r w:rsidRPr="0090244F">
        <w:rPr>
          <w:rFonts w:ascii="Times New Roman" w:hAnsi="Times New Roman"/>
          <w:sz w:val="24"/>
          <w:szCs w:val="24"/>
        </w:rPr>
        <w:t>.</w:t>
      </w:r>
      <w:r w:rsidR="00BB103E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</w:p>
    <w:p w:rsidR="00BB103E" w:rsidRDefault="00BB103E" w:rsidP="00BB103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B103E" w:rsidRDefault="00BB103E" w:rsidP="00BB103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02F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BB103E" w:rsidRPr="00057DDA" w:rsidRDefault="00BB103E" w:rsidP="00BB103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70. мења се и гласи:</w:t>
      </w:r>
    </w:p>
    <w:p w:rsidR="00BB103E" w:rsidRPr="007F48EE" w:rsidRDefault="00BB103E" w:rsidP="00BB10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F48EE">
        <w:rPr>
          <w:rFonts w:ascii="Times New Roman" w:hAnsi="Times New Roman" w:cs="Times New Roman"/>
          <w:sz w:val="24"/>
          <w:szCs w:val="24"/>
        </w:rPr>
        <w:t>Директор је одговоран за законитост рада и за успешно обављање делатности установе.</w:t>
      </w:r>
    </w:p>
    <w:p w:rsidR="00BB103E" w:rsidRPr="007F48EE" w:rsidRDefault="00BB103E" w:rsidP="00BB103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Директор за свој рад одговара министру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школском одбору</w:t>
      </w:r>
      <w:r w:rsidRPr="007F48EE">
        <w:rPr>
          <w:rFonts w:ascii="Times New Roman" w:hAnsi="Times New Roman" w:cs="Times New Roman"/>
          <w:sz w:val="24"/>
          <w:szCs w:val="24"/>
        </w:rPr>
        <w:t>.</w:t>
      </w:r>
    </w:p>
    <w:p w:rsidR="00BB103E" w:rsidRPr="007F48EE" w:rsidRDefault="00BB103E" w:rsidP="00BB103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>Осим послова утврђених законом и статутом установе, директор: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и организује остваривање програма образовања и васпитања и свих активности установе;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одговоран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F48EE">
        <w:rPr>
          <w:rFonts w:ascii="Times New Roman" w:hAnsi="Times New Roman" w:cs="Times New Roman"/>
          <w:sz w:val="24"/>
          <w:szCs w:val="24"/>
        </w:rPr>
        <w:t>за обезбеђивање квалитета, самовредновање, стварање услова за с</w:t>
      </w:r>
      <w:r>
        <w:rPr>
          <w:rFonts w:ascii="Times New Roman" w:hAnsi="Times New Roman" w:cs="Times New Roman"/>
          <w:sz w:val="24"/>
          <w:szCs w:val="24"/>
        </w:rPr>
        <w:t>провођење спољашњег вредновања,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остваривање стандарда образовних постигнућа и у</w:t>
      </w:r>
      <w:r>
        <w:rPr>
          <w:rFonts w:ascii="Times New Roman" w:hAnsi="Times New Roman" w:cs="Times New Roman"/>
          <w:sz w:val="24"/>
          <w:szCs w:val="24"/>
        </w:rPr>
        <w:t>напређивање квалитета образовно-</w:t>
      </w:r>
      <w:r w:rsidRPr="007F48EE">
        <w:rPr>
          <w:rFonts w:ascii="Times New Roman" w:hAnsi="Times New Roman" w:cs="Times New Roman"/>
          <w:sz w:val="24"/>
          <w:szCs w:val="24"/>
        </w:rPr>
        <w:t>васпитног рада;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одговоран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7F48EE">
        <w:rPr>
          <w:rFonts w:ascii="Times New Roman" w:hAnsi="Times New Roman" w:cs="Times New Roman"/>
          <w:sz w:val="24"/>
          <w:szCs w:val="24"/>
        </w:rPr>
        <w:t xml:space="preserve"> за остваривање развојног плана установе;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одлучује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о коришћењу средстава утврђених финансијским планом и одговара за одоб</w:t>
      </w:r>
      <w:r>
        <w:rPr>
          <w:rFonts w:ascii="Times New Roman" w:hAnsi="Times New Roman" w:cs="Times New Roman"/>
          <w:sz w:val="24"/>
          <w:szCs w:val="24"/>
        </w:rPr>
        <w:t>равање и наменско коришћење тих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средстава, у складу са законом;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са органима јединице локалне самоуправе, организацијама и удружењима;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подршку у стварању амбијента за остваривање предузетничког образовања и предузетничких активности ученика;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организује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и врши инструктивно-педагошки увид и прати квалитет образовно-васпитног рада и пе</w:t>
      </w:r>
      <w:r>
        <w:rPr>
          <w:rFonts w:ascii="Times New Roman" w:hAnsi="Times New Roman" w:cs="Times New Roman"/>
          <w:sz w:val="24"/>
          <w:szCs w:val="24"/>
        </w:rPr>
        <w:t>дагошке праксе и предузима мере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за унапређивање и усавршавање рада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 xml:space="preserve"> и стручних сарадника;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и прати стручно усавршавање запослених и спроводи поступак за стицање звања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и стручних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сарадника;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одговоран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F48EE">
        <w:rPr>
          <w:rFonts w:ascii="Times New Roman" w:hAnsi="Times New Roman" w:cs="Times New Roman"/>
          <w:sz w:val="24"/>
          <w:szCs w:val="24"/>
        </w:rPr>
        <w:t>за регуларност спровођења свих испита у установи у складу са прописима;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предузима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мере у случајевима повреда забрана из чл. 110-113. овог закона;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предузима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мере ради извршавања налога просветног инспектора и предлога про</w:t>
      </w:r>
      <w:r>
        <w:rPr>
          <w:rFonts w:ascii="Times New Roman" w:hAnsi="Times New Roman" w:cs="Times New Roman"/>
          <w:sz w:val="24"/>
          <w:szCs w:val="24"/>
        </w:rPr>
        <w:t>светног саветника, као и других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инспекцијских органа;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одговоран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је за благовремен и тачан унос и одржавање ажурности базе података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школи </w:t>
      </w:r>
      <w:r>
        <w:rPr>
          <w:rFonts w:ascii="Times New Roman" w:hAnsi="Times New Roman" w:cs="Times New Roman"/>
          <w:sz w:val="24"/>
          <w:szCs w:val="24"/>
        </w:rPr>
        <w:t>у оквиру јединственог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информационог система просвете;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обавезан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је да благовремено информише запослене, ученике и родитеље, одн</w:t>
      </w:r>
      <w:r>
        <w:rPr>
          <w:rFonts w:ascii="Times New Roman" w:hAnsi="Times New Roman" w:cs="Times New Roman"/>
          <w:sz w:val="24"/>
          <w:szCs w:val="24"/>
        </w:rPr>
        <w:t>осно друге законске заступнике,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 xml:space="preserve">стручне органе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школски одбор</w:t>
      </w:r>
      <w:r w:rsidRPr="007F48EE">
        <w:rPr>
          <w:rFonts w:ascii="Times New Roman" w:hAnsi="Times New Roman" w:cs="Times New Roman"/>
          <w:sz w:val="24"/>
          <w:szCs w:val="24"/>
        </w:rPr>
        <w:t xml:space="preserve"> о свим питањима од интереса за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7F48EE">
        <w:rPr>
          <w:rFonts w:ascii="Times New Roman" w:hAnsi="Times New Roman" w:cs="Times New Roman"/>
          <w:sz w:val="24"/>
          <w:szCs w:val="24"/>
        </w:rPr>
        <w:t xml:space="preserve"> у целини;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сазива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и руководи седницама наставничког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већа</w:t>
      </w:r>
      <w:r w:rsidRPr="007F48EE">
        <w:rPr>
          <w:rFonts w:ascii="Times New Roman" w:hAnsi="Times New Roman" w:cs="Times New Roman"/>
          <w:sz w:val="24"/>
          <w:szCs w:val="24"/>
        </w:rPr>
        <w:t>, без права одлучивања;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15)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образује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стручна тела и тимове, усмерава и усклађује рад стручних органа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Pr="007F48EE">
        <w:rPr>
          <w:rFonts w:ascii="Times New Roman" w:hAnsi="Times New Roman" w:cs="Times New Roman"/>
          <w:sz w:val="24"/>
          <w:szCs w:val="24"/>
        </w:rPr>
        <w:t>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са родитељима, односно другим законским заступницима ученика и саветом родитеља;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17)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подноси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извештај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школском одбору</w:t>
      </w:r>
      <w:r w:rsidRPr="007F48EE">
        <w:rPr>
          <w:rFonts w:ascii="Times New Roman" w:hAnsi="Times New Roman" w:cs="Times New Roman"/>
          <w:sz w:val="24"/>
          <w:szCs w:val="24"/>
        </w:rPr>
        <w:t xml:space="preserve">, најмање два пута годишње, о свом раду и 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7F48EE">
        <w:rPr>
          <w:rFonts w:ascii="Times New Roman" w:hAnsi="Times New Roman" w:cs="Times New Roman"/>
          <w:sz w:val="24"/>
          <w:szCs w:val="24"/>
        </w:rPr>
        <w:t>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одлучује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о правима, обавезама и одговорностима ученика и запослених, у складу са овим и другим законом;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19)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доноси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општи акт о организацији и систематизацији послова, у складу са законом;</w:t>
      </w:r>
    </w:p>
    <w:p w:rsidR="00BB103E" w:rsidRPr="007F48E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обезбеђује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услове за остваривање права, обавез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48EE">
        <w:rPr>
          <w:rFonts w:ascii="Times New Roman" w:hAnsi="Times New Roman" w:cs="Times New Roman"/>
          <w:sz w:val="24"/>
          <w:szCs w:val="24"/>
        </w:rPr>
        <w:t xml:space="preserve"> и одговорности ученика и</w:t>
      </w:r>
      <w:r>
        <w:rPr>
          <w:rFonts w:ascii="Times New Roman" w:hAnsi="Times New Roman" w:cs="Times New Roman"/>
          <w:sz w:val="24"/>
          <w:szCs w:val="24"/>
        </w:rPr>
        <w:t xml:space="preserve"> запослених, у складу са овим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другим законом;</w:t>
      </w:r>
    </w:p>
    <w:p w:rsidR="00BB103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21) 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са ученицима и ученичким парламентом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03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22) именује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конкурса за 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>избор кандидата за пријем у радни однос;</w:t>
      </w:r>
    </w:p>
    <w:p w:rsidR="00BB103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23) доноси решење о избору кандидата по конкурсу;</w:t>
      </w:r>
    </w:p>
    <w:p w:rsidR="00BB103E" w:rsidRPr="00A32CEC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24) врши преузимање запослених у складу са законом,</w:t>
      </w:r>
    </w:p>
    <w:p w:rsidR="00BB103E" w:rsidRDefault="00BB103E" w:rsidP="00BB10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CEC">
        <w:rPr>
          <w:rFonts w:ascii="Times New Roman" w:hAnsi="Times New Roman" w:cs="Times New Roman"/>
          <w:sz w:val="24"/>
          <w:szCs w:val="24"/>
          <w:lang w:val="sr-Cyrl-RS"/>
        </w:rPr>
        <w:t xml:space="preserve">25) стара се о наменском коришћењу школског простора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закључује уговоре о давању истог на коришћење;</w:t>
      </w:r>
    </w:p>
    <w:p w:rsidR="00BB103E" w:rsidRPr="00A32CEC" w:rsidRDefault="00BB103E" w:rsidP="00BB10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26) доноси распоред часова, именује одељењске старешине на почетку школске године    и у току школске године ако дође до оправданих разлога да се изврши замена;</w:t>
      </w:r>
    </w:p>
    <w:p w:rsidR="00BB103E" w:rsidRPr="007C6DA1" w:rsidRDefault="00BB103E" w:rsidP="00BB10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C6DA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>) обавља и друге послове у складу са законом и статутом.</w:t>
      </w:r>
    </w:p>
    <w:p w:rsidR="00BB103E" w:rsidRPr="007500AA" w:rsidRDefault="00BB103E" w:rsidP="00BB10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DA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привремене одсутности или спречености директора да обавља дужност, замењује га 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стручни 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 xml:space="preserve">сарадник у 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 xml:space="preserve">школи 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>на основу овлашћења директора, односно органа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>школског одбора</w:t>
      </w:r>
      <w:r w:rsidRPr="007C6DA1">
        <w:rPr>
          <w:rFonts w:ascii="Times New Roman" w:hAnsi="Times New Roman" w:cs="Times New Roman"/>
          <w:sz w:val="24"/>
          <w:szCs w:val="24"/>
          <w:lang w:val="sr-Cyrl-RS"/>
        </w:rPr>
        <w:t>, у складу са законом.</w:t>
      </w:r>
    </w:p>
    <w:p w:rsidR="00BB103E" w:rsidRPr="00553E33" w:rsidRDefault="00BB103E" w:rsidP="00BB10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E33">
        <w:rPr>
          <w:rFonts w:ascii="Times New Roman" w:hAnsi="Times New Roman" w:cs="Times New Roman"/>
          <w:sz w:val="24"/>
          <w:szCs w:val="24"/>
        </w:rPr>
        <w:lastRenderedPageBreak/>
        <w:t xml:space="preserve">Изузетно, директор може да обавља и послове наставника и стручног сарадника, у складу са решењем министра. </w:t>
      </w:r>
    </w:p>
    <w:p w:rsidR="00BB103E" w:rsidRDefault="00BB103E" w:rsidP="00ED23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3E33">
        <w:rPr>
          <w:rFonts w:ascii="Times New Roman" w:hAnsi="Times New Roman" w:cs="Times New Roman"/>
          <w:sz w:val="24"/>
          <w:szCs w:val="24"/>
        </w:rPr>
        <w:t>Инструктивно-педагошки увид у рад директора који обавља послове наставника и стручног сарадника врши просветни саветник</w:t>
      </w:r>
      <w:proofErr w:type="gramStart"/>
      <w:r w:rsidRPr="00553E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</w:p>
    <w:p w:rsidR="007C6A98" w:rsidRDefault="007C6A98" w:rsidP="00B430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7B2D" w:rsidRPr="009A421F" w:rsidRDefault="00A77B2D" w:rsidP="00A77B2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A421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40B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995A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9A421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A77B2D" w:rsidRPr="009A421F" w:rsidRDefault="00A77B2D" w:rsidP="00A77B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421F">
        <w:tab/>
      </w:r>
      <w:r w:rsidRPr="009A421F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9A421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 79. мења се и гласи:</w:t>
      </w:r>
    </w:p>
    <w:p w:rsidR="009A421F" w:rsidRDefault="00A77B2D" w:rsidP="009A421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 w:rsidR="009A42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7164D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ш</w:t>
      </w:r>
      <w:r w:rsidR="009A42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коли се образују </w:t>
      </w:r>
      <w:r w:rsidR="009A421F"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r w:rsidR="009A421F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9A421F" w:rsidRPr="005B1B60">
        <w:rPr>
          <w:rFonts w:ascii="Times New Roman" w:eastAsia="Times New Roman" w:hAnsi="Times New Roman" w:cs="Times New Roman"/>
          <w:sz w:val="24"/>
          <w:szCs w:val="24"/>
        </w:rPr>
        <w:t xml:space="preserve">ска већа ради организовања и праћења извођења образовно-васпитног рада и других питања од интереса за </w:t>
      </w:r>
      <w:r w:rsidR="009A421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 w:rsidR="009A421F" w:rsidRPr="005B1B60">
        <w:rPr>
          <w:rFonts w:ascii="Times New Roman" w:eastAsia="Times New Roman" w:hAnsi="Times New Roman" w:cs="Times New Roman"/>
          <w:sz w:val="24"/>
          <w:szCs w:val="24"/>
        </w:rPr>
        <w:t xml:space="preserve"> одељења. </w:t>
      </w:r>
    </w:p>
    <w:p w:rsidR="009F04DD" w:rsidRPr="009F04DD" w:rsidRDefault="009F04DD" w:rsidP="009F04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421F">
        <w:rPr>
          <w:rFonts w:ascii="Times New Roman" w:hAnsi="Times New Roman" w:cs="Times New Roman"/>
          <w:sz w:val="24"/>
          <w:szCs w:val="24"/>
          <w:lang w:val="sr-Cyrl-CS"/>
        </w:rPr>
        <w:t>Одељењско веће чине наставници који изводе наставу у одређеном одељењу и одељењски старешина и када не изводи наставу у том одељењу.</w:t>
      </w:r>
    </w:p>
    <w:p w:rsidR="00372CF5" w:rsidRPr="009A421F" w:rsidRDefault="009A421F" w:rsidP="00372C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ско веће ради у седницама, које сазива и којима руководи одеље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ски старешина. </w:t>
      </w:r>
      <w:r w:rsidR="00372CF5" w:rsidRPr="009A421F">
        <w:rPr>
          <w:rFonts w:ascii="Times New Roman" w:hAnsi="Times New Roman" w:cs="Times New Roman"/>
          <w:sz w:val="24"/>
          <w:szCs w:val="24"/>
          <w:lang w:val="sr-Cyrl-CS"/>
        </w:rPr>
        <w:t>У случају спречености одељењског старешине, седницу сазива и њоме руко</w:t>
      </w:r>
      <w:r w:rsidR="00372CF5" w:rsidRPr="009A421F">
        <w:rPr>
          <w:rFonts w:ascii="Times New Roman" w:hAnsi="Times New Roman" w:cs="Times New Roman"/>
          <w:sz w:val="24"/>
          <w:szCs w:val="24"/>
          <w:lang w:val="sr-Cyrl-CS"/>
        </w:rPr>
        <w:softHyphen/>
        <w:t>во</w:t>
      </w:r>
      <w:r w:rsidR="00372CF5" w:rsidRPr="009A421F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ди </w:t>
      </w:r>
      <w:r w:rsidR="00372CF5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сарадник – педагог, а у његовом одсуству </w:t>
      </w:r>
      <w:r w:rsidR="00372CF5" w:rsidRPr="009A421F">
        <w:rPr>
          <w:rFonts w:ascii="Times New Roman" w:hAnsi="Times New Roman" w:cs="Times New Roman"/>
          <w:sz w:val="24"/>
          <w:szCs w:val="24"/>
          <w:lang w:val="sr-Cyrl-CS"/>
        </w:rPr>
        <w:t>директор, без права одлучивања.</w:t>
      </w:r>
    </w:p>
    <w:p w:rsidR="009A421F" w:rsidRDefault="009F04DD" w:rsidP="009A4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21F">
        <w:rPr>
          <w:rFonts w:ascii="Times New Roman" w:hAnsi="Times New Roman" w:cs="Times New Roman"/>
          <w:sz w:val="24"/>
          <w:szCs w:val="24"/>
          <w:lang w:val="ru-RU"/>
        </w:rPr>
        <w:t xml:space="preserve">Седнице одељењског већа заказују се најкасније </w:t>
      </w:r>
      <w:r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9A421F">
        <w:rPr>
          <w:rFonts w:ascii="Times New Roman" w:hAnsi="Times New Roman" w:cs="Times New Roman"/>
          <w:sz w:val="24"/>
          <w:szCs w:val="24"/>
          <w:lang w:val="ru-RU"/>
        </w:rPr>
        <w:t xml:space="preserve"> дана пре предвиђеног термина одржавања.</w:t>
      </w:r>
    </w:p>
    <w:p w:rsidR="009F04DD" w:rsidRPr="009F04DD" w:rsidRDefault="009F04DD" w:rsidP="009F04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21F">
        <w:rPr>
          <w:rFonts w:ascii="Times New Roman" w:hAnsi="Times New Roman" w:cs="Times New Roman"/>
          <w:sz w:val="24"/>
          <w:szCs w:val="24"/>
          <w:lang w:val="ru-RU"/>
        </w:rPr>
        <w:t xml:space="preserve">Уколико седници одељењског већа не присусутвује </w:t>
      </w:r>
      <w:r>
        <w:rPr>
          <w:rFonts w:ascii="Times New Roman" w:hAnsi="Times New Roman" w:cs="Times New Roman"/>
          <w:sz w:val="24"/>
          <w:szCs w:val="24"/>
          <w:lang w:val="ru-RU"/>
        </w:rPr>
        <w:t>више од половине</w:t>
      </w:r>
      <w:r w:rsidRPr="009A421F">
        <w:rPr>
          <w:rFonts w:ascii="Times New Roman" w:hAnsi="Times New Roman" w:cs="Times New Roman"/>
          <w:sz w:val="24"/>
          <w:szCs w:val="24"/>
          <w:lang w:val="ru-RU"/>
        </w:rPr>
        <w:t xml:space="preserve"> чланова, одељењски старешина је дужан да закаже нову седницу са истим дневним редом, најкасије у року од три дана.</w:t>
      </w:r>
    </w:p>
    <w:p w:rsidR="009A421F" w:rsidRDefault="009A421F" w:rsidP="009A421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О раду одеље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ског већа води се записник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4DD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proofErr w:type="gram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A94" w:rsidRPr="002B5FB9" w:rsidRDefault="00AB0A94" w:rsidP="00A6647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AB0A94" w:rsidRPr="00152950" w:rsidRDefault="00AB0A94" w:rsidP="002B5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15295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95AB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5295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B5FB9" w:rsidRPr="00152950" w:rsidRDefault="002B5FB9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Pr="00152950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152950">
        <w:rPr>
          <w:rFonts w:ascii="Times New Roman" w:eastAsia="Times New Roman" w:hAnsi="Times New Roman" w:cs="Times New Roman"/>
          <w:sz w:val="24"/>
          <w:szCs w:val="24"/>
          <w:lang w:val="sr-Cyrl-RS"/>
        </w:rPr>
        <w:t>. мења се и гласи:</w:t>
      </w:r>
    </w:p>
    <w:p w:rsidR="00AB0A94" w:rsidRPr="00152950" w:rsidRDefault="002B5FB9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B0A94" w:rsidRPr="00152950">
        <w:rPr>
          <w:rFonts w:ascii="Times New Roman" w:hAnsi="Times New Roman" w:cs="Times New Roman"/>
          <w:sz w:val="24"/>
          <w:szCs w:val="24"/>
        </w:rPr>
        <w:t xml:space="preserve">Правне послове у 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="00AB0A94" w:rsidRPr="00152950">
        <w:rPr>
          <w:rFonts w:ascii="Times New Roman" w:hAnsi="Times New Roman" w:cs="Times New Roman"/>
          <w:sz w:val="24"/>
          <w:szCs w:val="24"/>
        </w:rPr>
        <w:t xml:space="preserve"> обавља секретар.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>Секретар мора да има образовање из области правних наука у ск</w:t>
      </w:r>
      <w:r w:rsidR="00E17F0C">
        <w:rPr>
          <w:rFonts w:ascii="Times New Roman" w:hAnsi="Times New Roman" w:cs="Times New Roman"/>
          <w:sz w:val="24"/>
          <w:szCs w:val="24"/>
        </w:rPr>
        <w:t xml:space="preserve">ладу са чланом 140. </w:t>
      </w:r>
      <w:proofErr w:type="gramStart"/>
      <w:r w:rsidR="00E17F0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E17F0C">
        <w:rPr>
          <w:rFonts w:ascii="Times New Roman" w:hAnsi="Times New Roman" w:cs="Times New Roman"/>
          <w:sz w:val="24"/>
          <w:szCs w:val="24"/>
        </w:rPr>
        <w:t xml:space="preserve"> 1. 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52950">
        <w:rPr>
          <w:rFonts w:ascii="Times New Roman" w:hAnsi="Times New Roman" w:cs="Times New Roman"/>
          <w:sz w:val="24"/>
          <w:szCs w:val="24"/>
        </w:rPr>
        <w:t xml:space="preserve">акона, савладан програм обуке и дозволу за рад секретара (у даљем тексту: лиценца за секретара).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Секретар се уводи у посао и оспособљава за самосталан рад савладавањем програма за увођење у посао и полагањем испита за лиценцу секретара. Секретару – приправнику директор одређује ментора са листе секретара установа коју утврди школска управа.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Секретар је дужан да у року од две године од дана заснивања радног односа положи испит за лиценцу за секретара.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Трошкове полагања испита из става 4. </w:t>
      </w:r>
      <w:proofErr w:type="gramStart"/>
      <w:r w:rsidRPr="0015295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52950">
        <w:rPr>
          <w:rFonts w:ascii="Times New Roman" w:hAnsi="Times New Roman" w:cs="Times New Roman"/>
          <w:sz w:val="24"/>
          <w:szCs w:val="24"/>
        </w:rPr>
        <w:t xml:space="preserve"> члана сноси </w:t>
      </w:r>
      <w:r w:rsidRPr="00152950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152950">
        <w:rPr>
          <w:rFonts w:ascii="Times New Roman" w:hAnsi="Times New Roman" w:cs="Times New Roman"/>
          <w:sz w:val="24"/>
          <w:szCs w:val="24"/>
        </w:rPr>
        <w:t>.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Министарство издаје лиценцу за секретара.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Секретару који не положи испит за лиценцу за секретара у року из става 4. </w:t>
      </w:r>
      <w:proofErr w:type="gramStart"/>
      <w:r w:rsidRPr="0015295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52950">
        <w:rPr>
          <w:rFonts w:ascii="Times New Roman" w:hAnsi="Times New Roman" w:cs="Times New Roman"/>
          <w:sz w:val="24"/>
          <w:szCs w:val="24"/>
        </w:rPr>
        <w:t xml:space="preserve"> члана престаје радни однос.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Лиценца за секретара одузима се секретару који је осуђен правоснажном пресудом за повреду забране из чл. 110–113. </w:t>
      </w:r>
      <w:proofErr w:type="gramStart"/>
      <w:r w:rsidRPr="0015295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52950">
        <w:rPr>
          <w:rFonts w:ascii="Times New Roman" w:hAnsi="Times New Roman" w:cs="Times New Roman"/>
          <w:sz w:val="24"/>
          <w:szCs w:val="24"/>
        </w:rPr>
        <w:t xml:space="preserve"> закона, за кривично дело или привредни преступ у вршењу дужности. </w:t>
      </w:r>
    </w:p>
    <w:p w:rsidR="00AB0A94" w:rsidRPr="00152950" w:rsidRDefault="00AB0A94" w:rsidP="002B5F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2950">
        <w:rPr>
          <w:rFonts w:ascii="Times New Roman" w:hAnsi="Times New Roman" w:cs="Times New Roman"/>
          <w:sz w:val="24"/>
          <w:szCs w:val="24"/>
        </w:rPr>
        <w:t xml:space="preserve">Ближе услове за рад секретара, стандарде компетенција и програме обука, стално стручно усавршавање, припрема кандидата за полагање испита за лиценцу секретара, програм испита за лиценцу секретара, начин и програм увођења у посао, начин, поступак и рок за пријаву полагања испита, састав и начин рада комисије Министарства, садржај и образац лиценце за секретара, начин вођења регистра издатих лиценци за секретара, </w:t>
      </w:r>
      <w:r w:rsidRPr="00152950">
        <w:rPr>
          <w:rFonts w:ascii="Times New Roman" w:hAnsi="Times New Roman" w:cs="Times New Roman"/>
          <w:sz w:val="24"/>
          <w:szCs w:val="24"/>
        </w:rPr>
        <w:lastRenderedPageBreak/>
        <w:t>накнаде за рад чланова комисије и остала и друга питања у вези са радом</w:t>
      </w:r>
      <w:r w:rsidRPr="00152950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секретара школе прописује министар.</w:t>
      </w:r>
    </w:p>
    <w:p w:rsidR="00C620E4" w:rsidRPr="00C620E4" w:rsidRDefault="00C620E4" w:rsidP="0070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0E4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 обавља следеће послове: 1) стара се о законитом раду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, указује директору и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колском одбору</w:t>
      </w:r>
      <w:r w:rsidRPr="00C620E4">
        <w:rPr>
          <w:rFonts w:ascii="Times New Roman" w:hAnsi="Times New Roman" w:cs="Times New Roman"/>
          <w:sz w:val="24"/>
          <w:szCs w:val="24"/>
        </w:rPr>
        <w:t xml:space="preserve"> на неправилности у раду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; 2) управне послове у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коли</w:t>
      </w:r>
      <w:r w:rsidRPr="00C620E4">
        <w:rPr>
          <w:rFonts w:ascii="Times New Roman" w:hAnsi="Times New Roman" w:cs="Times New Roman"/>
          <w:sz w:val="24"/>
          <w:szCs w:val="24"/>
        </w:rPr>
        <w:t xml:space="preserve">; 3) израђује опште и појединачне правне акте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; 4) правне и друге послове за потребе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; 5) израђује уговоре које закључује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кола</w:t>
      </w:r>
      <w:r w:rsidRPr="00C620E4">
        <w:rPr>
          <w:rFonts w:ascii="Times New Roman" w:hAnsi="Times New Roman" w:cs="Times New Roman"/>
          <w:sz w:val="24"/>
          <w:szCs w:val="24"/>
        </w:rPr>
        <w:t>;</w:t>
      </w:r>
      <w:r w:rsidR="00E17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20E4">
        <w:rPr>
          <w:rFonts w:ascii="Times New Roman" w:hAnsi="Times New Roman" w:cs="Times New Roman"/>
          <w:sz w:val="24"/>
          <w:szCs w:val="24"/>
        </w:rPr>
        <w:t>6)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0E4">
        <w:rPr>
          <w:rFonts w:ascii="Times New Roman" w:hAnsi="Times New Roman" w:cs="Times New Roman"/>
          <w:sz w:val="24"/>
          <w:szCs w:val="24"/>
        </w:rPr>
        <w:t xml:space="preserve">правне послове у вези са статусним променама у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коли</w:t>
      </w:r>
      <w:r w:rsidRPr="00C620E4">
        <w:rPr>
          <w:rFonts w:ascii="Times New Roman" w:hAnsi="Times New Roman" w:cs="Times New Roman"/>
          <w:sz w:val="24"/>
          <w:szCs w:val="24"/>
        </w:rPr>
        <w:t>; 7)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0E4">
        <w:rPr>
          <w:rFonts w:ascii="Times New Roman" w:hAnsi="Times New Roman" w:cs="Times New Roman"/>
          <w:sz w:val="24"/>
          <w:szCs w:val="24"/>
        </w:rPr>
        <w:t>правне послове у вези са уписом ученика; 8)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0E4">
        <w:rPr>
          <w:rFonts w:ascii="Times New Roman" w:hAnsi="Times New Roman" w:cs="Times New Roman"/>
          <w:sz w:val="24"/>
          <w:szCs w:val="24"/>
        </w:rPr>
        <w:t>правне послове у вези са јавним набавкама у сарадњи са финансијском служ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C620E4">
        <w:rPr>
          <w:rFonts w:ascii="Times New Roman" w:hAnsi="Times New Roman" w:cs="Times New Roman"/>
          <w:sz w:val="24"/>
          <w:szCs w:val="24"/>
        </w:rPr>
        <w:t xml:space="preserve">бом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коле</w:t>
      </w:r>
      <w:r w:rsidRPr="00C620E4">
        <w:rPr>
          <w:rFonts w:ascii="Times New Roman" w:hAnsi="Times New Roman" w:cs="Times New Roman"/>
          <w:sz w:val="24"/>
          <w:szCs w:val="24"/>
        </w:rPr>
        <w:t xml:space="preserve">; 9) пружа стручну помоћ у вези са избором </w:t>
      </w:r>
      <w:r w:rsidR="00C9176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колског одбора</w:t>
      </w:r>
      <w:r w:rsidRPr="00C620E4">
        <w:rPr>
          <w:rFonts w:ascii="Times New Roman" w:hAnsi="Times New Roman" w:cs="Times New Roman"/>
          <w:sz w:val="24"/>
          <w:szCs w:val="24"/>
        </w:rPr>
        <w:t xml:space="preserve">; 10) пружа стручну подршку и координира рад </w:t>
      </w:r>
      <w:r w:rsidRPr="00C620E4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C620E4">
        <w:rPr>
          <w:rFonts w:ascii="Times New Roman" w:hAnsi="Times New Roman" w:cs="Times New Roman"/>
          <w:sz w:val="24"/>
          <w:szCs w:val="24"/>
        </w:rPr>
        <w:t xml:space="preserve">омисије за избор директора; 11) прати прописе и о томе информише запослене; 12) друге правне послове по налогу директора. </w:t>
      </w:r>
    </w:p>
    <w:p w:rsidR="002D1278" w:rsidRDefault="00C620E4" w:rsidP="00B430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20E4">
        <w:rPr>
          <w:rFonts w:ascii="Times New Roman" w:hAnsi="Times New Roman" w:cs="Times New Roman"/>
          <w:sz w:val="24"/>
          <w:szCs w:val="24"/>
          <w:lang w:val="sr-Cyrl-CS"/>
        </w:rPr>
        <w:t>Школа</w:t>
      </w:r>
      <w:r w:rsidRPr="00C620E4">
        <w:rPr>
          <w:rFonts w:ascii="Times New Roman" w:hAnsi="Times New Roman" w:cs="Times New Roman"/>
          <w:sz w:val="24"/>
          <w:szCs w:val="24"/>
        </w:rPr>
        <w:t xml:space="preserve"> је дужна да обезбеди секретару приступ јединственој информационој бази правних прописа.</w:t>
      </w:r>
      <w:r w:rsidR="00152950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76FB0" w:rsidRDefault="00C76FB0" w:rsidP="00C76FB0">
      <w:pPr>
        <w:autoSpaceDE w:val="0"/>
        <w:autoSpaceDN w:val="0"/>
        <w:adjustRightInd w:val="0"/>
        <w:jc w:val="both"/>
        <w:rPr>
          <w:color w:val="FF0000"/>
          <w:lang w:val="ru-RU"/>
        </w:rPr>
      </w:pPr>
    </w:p>
    <w:p w:rsidR="00C76FB0" w:rsidRDefault="00C76FB0" w:rsidP="00C76FB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D33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995A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C76FB0" w:rsidRPr="00AD6C1F" w:rsidRDefault="00C76FB0" w:rsidP="00C76F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D6C1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99. мења се и гласи:</w:t>
      </w:r>
    </w:p>
    <w:p w:rsidR="00C76FB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„Пријем у радни однос на неодређено време врши се на основу конкурса који расписује директор.</w:t>
      </w:r>
    </w:p>
    <w:p w:rsidR="00C76FB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Директор доноси одлуку о расписивању конкурса. </w:t>
      </w:r>
    </w:p>
    <w:p w:rsidR="00C76FB0" w:rsidRPr="005B1B6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Конкурс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 у радни однос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објављује се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званичном листу Националне службе за запошљавање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рок за подношење пријава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</w:t>
      </w:r>
      <w:r w:rsidRPr="00340B2F">
        <w:rPr>
          <w:rFonts w:ascii="Times New Roman" w:hAnsi="Times New Roman" w:cs="Times New Roman"/>
          <w:sz w:val="24"/>
          <w:szCs w:val="24"/>
          <w:lang w:val="ru-RU"/>
        </w:rPr>
        <w:t>објављивања</w:t>
      </w:r>
      <w:r w:rsidRPr="00340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конкурса. </w:t>
      </w:r>
    </w:p>
    <w:p w:rsidR="00C76FB0" w:rsidRPr="003B044A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44A">
        <w:rPr>
          <w:rFonts w:ascii="Times New Roman" w:eastAsia="Times New Roman" w:hAnsi="Times New Roman" w:cs="Times New Roman"/>
          <w:sz w:val="24"/>
          <w:szCs w:val="24"/>
        </w:rPr>
        <w:t>Кандидати попуњавају пријавни формулар на званичној интернет страници Министарства, а потребну документацију, заједно са одштампаним пријавним формуларом достављају установи.</w:t>
      </w:r>
    </w:p>
    <w:p w:rsidR="00C76FB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6309">
        <w:rPr>
          <w:rFonts w:ascii="Times New Roman" w:eastAsia="Times New Roman" w:hAnsi="Times New Roman" w:cs="Times New Roman"/>
          <w:sz w:val="24"/>
          <w:szCs w:val="24"/>
        </w:rPr>
        <w:t>Конкурс спроводи конкурсна комисија коју именује директор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након доношења одлуке о расписивању конкурса</w:t>
      </w:r>
      <w:r w:rsidRPr="000D6309">
        <w:rPr>
          <w:rFonts w:ascii="Times New Roman" w:eastAsia="Times New Roman" w:hAnsi="Times New Roman" w:cs="Times New Roman"/>
          <w:sz w:val="24"/>
          <w:szCs w:val="24"/>
        </w:rPr>
        <w:t>. Комисија има три члана.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13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комисије су два члана наставничког већа и један запослени из реда ненаставног особља.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ради у пуном саставу, а о свом раду води записник.</w:t>
      </w:r>
      <w:r w:rsidRPr="004B34EA">
        <w:rPr>
          <w:rFonts w:ascii="Times New Roman" w:hAnsi="Times New Roman" w:cs="Times New Roman"/>
          <w:sz w:val="24"/>
          <w:szCs w:val="24"/>
        </w:rPr>
        <w:t xml:space="preserve"> Секретар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4B34EA">
        <w:rPr>
          <w:rFonts w:ascii="Times New Roman" w:hAnsi="Times New Roman" w:cs="Times New Roman"/>
          <w:sz w:val="24"/>
          <w:szCs w:val="24"/>
        </w:rPr>
        <w:t xml:space="preserve"> пружа стручну подршку конкурсној комисији.</w:t>
      </w:r>
    </w:p>
    <w:p w:rsidR="00C76FB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lang w:val="sr-Cyrl-CS"/>
        </w:rPr>
      </w:pPr>
      <w:r>
        <w:rPr>
          <w:rFonts w:ascii="Times New Roman" w:eastAsia="Times New Roman" w:hAnsi="Times New Roman"/>
          <w:sz w:val="24"/>
        </w:rPr>
        <w:t xml:space="preserve">Комисија утврђује испуњеност услова кандидата за пријем у радни однос </w:t>
      </w:r>
      <w:r>
        <w:rPr>
          <w:rFonts w:ascii="Times New Roman" w:eastAsia="Times New Roman" w:hAnsi="Times New Roman"/>
          <w:sz w:val="24"/>
          <w:lang w:val="sr-Cyrl-RS"/>
        </w:rPr>
        <w:t>из члана 139. Закона</w:t>
      </w:r>
      <w:r>
        <w:rPr>
          <w:rFonts w:ascii="Times New Roman" w:eastAsia="Times New Roman" w:hAnsi="Times New Roman"/>
          <w:sz w:val="24"/>
          <w:lang w:val="sr-Cyrl-CS"/>
        </w:rPr>
        <w:t>, у року од осам дана од дана истека рока за пријем пријава.</w:t>
      </w:r>
    </w:p>
    <w:p w:rsidR="00C76FB0" w:rsidRPr="00044103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Кандидати који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испуњавају услове конкурса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>,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поступака.</w:t>
      </w:r>
    </w:p>
    <w:p w:rsidR="00C76FB0" w:rsidRDefault="00C76FB0" w:rsidP="00C76F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Конкурсна комисија сачињава листу кандидата који испуњавају услове за пријем у радни однос у року од осам дана од дана од дана пријема резултата 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>психолошк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процен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за рад са децом и ученицима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76FB0" w:rsidRPr="00F00754" w:rsidRDefault="00C76FB0" w:rsidP="00C76FB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0754">
        <w:rPr>
          <w:rFonts w:ascii="Times New Roman" w:eastAsia="Times New Roman" w:hAnsi="Times New Roman" w:cs="Times New Roman"/>
          <w:sz w:val="24"/>
          <w:szCs w:val="24"/>
        </w:rPr>
        <w:t>Конкурсна комисија обавља разговор са кандидатима са листе из става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</w:t>
      </w:r>
      <w:r w:rsidRPr="00F0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0754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F00754">
        <w:rPr>
          <w:rFonts w:ascii="Times New Roman" w:eastAsia="Times New Roman" w:hAnsi="Times New Roman" w:cs="Times New Roman"/>
          <w:sz w:val="24"/>
          <w:szCs w:val="24"/>
        </w:rPr>
        <w:t xml:space="preserve"> члана</w:t>
      </w:r>
      <w:r w:rsidRPr="00F00754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сачињава образложену листу свих кандидата који испуњавају услове, коју потписују сви чланови комисије</w:t>
      </w:r>
      <w:r w:rsidRPr="00F00754">
        <w:rPr>
          <w:rFonts w:ascii="Times New Roman" w:eastAsia="Times New Roman" w:hAnsi="Times New Roman" w:cs="Times New Roman"/>
          <w:sz w:val="24"/>
          <w:szCs w:val="24"/>
        </w:rPr>
        <w:t xml:space="preserve"> и до</w:t>
      </w:r>
      <w:r w:rsidRPr="00F0075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ставља је директору</w:t>
      </w:r>
      <w:r w:rsidRPr="00F00754">
        <w:rPr>
          <w:rFonts w:ascii="Times New Roman" w:eastAsia="Times New Roman" w:hAnsi="Times New Roman" w:cs="Times New Roman"/>
          <w:sz w:val="24"/>
          <w:szCs w:val="24"/>
        </w:rPr>
        <w:t xml:space="preserve"> у року од осам дана од дана обављеног разговора са кандидатима</w:t>
      </w:r>
      <w:r w:rsidRPr="00F007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6FB0" w:rsidRPr="00EC0A6E" w:rsidRDefault="00C76FB0" w:rsidP="00C76F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13E6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Pr="00EC0A6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EC0A6E">
        <w:rPr>
          <w:rFonts w:ascii="Times New Roman" w:hAnsi="Times New Roman" w:cs="Times New Roman"/>
          <w:sz w:val="24"/>
          <w:szCs w:val="24"/>
        </w:rPr>
        <w:t xml:space="preserve"> доноси решење о избору кандидата по конкурсу у року од осам дана од достављања образложене листе из става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C0A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0A6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EC0A6E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:rsidR="00C76FB0" w:rsidRPr="00EC0A6E" w:rsidRDefault="00C76FB0" w:rsidP="00C76F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EC0A6E">
        <w:rPr>
          <w:rFonts w:ascii="Times New Roman" w:hAnsi="Times New Roman" w:cs="Times New Roman"/>
          <w:sz w:val="24"/>
          <w:szCs w:val="24"/>
        </w:rPr>
        <w:t xml:space="preserve">Кандидат незадовољан решењем о изабраном кандидату може да поднесе жалбу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Школском одбору</w:t>
      </w:r>
      <w:r w:rsidRPr="00EC0A6E">
        <w:rPr>
          <w:rFonts w:ascii="Times New Roman" w:hAnsi="Times New Roman" w:cs="Times New Roman"/>
          <w:sz w:val="24"/>
          <w:szCs w:val="24"/>
        </w:rPr>
        <w:t xml:space="preserve">, у року од осам дана од дана достављања решења из става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A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0A6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EC0A6E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:rsidR="00C76FB0" w:rsidRPr="00EC0A6E" w:rsidRDefault="00C76FB0" w:rsidP="00C76F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  <w:lang w:val="sr-Cyrl-RS"/>
        </w:rPr>
        <w:t>Школски одбор</w:t>
      </w:r>
      <w:r w:rsidRPr="00EC0A6E">
        <w:rPr>
          <w:rFonts w:ascii="Times New Roman" w:hAnsi="Times New Roman" w:cs="Times New Roman"/>
          <w:sz w:val="24"/>
          <w:szCs w:val="24"/>
        </w:rPr>
        <w:t xml:space="preserve"> о жалби одлучује у року од 15 дана од дана подношења жалбе.</w:t>
      </w:r>
    </w:p>
    <w:p w:rsidR="00C76FB0" w:rsidRPr="00EC0A6E" w:rsidRDefault="00C76FB0" w:rsidP="00C76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</w:rPr>
        <w:t xml:space="preserve">Кандидат који је учествовао у изборном поступку има право да, под надзором овлашћеног лица у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Pr="00EC0A6E">
        <w:rPr>
          <w:rFonts w:ascii="Times New Roman" w:hAnsi="Times New Roman" w:cs="Times New Roman"/>
          <w:sz w:val="24"/>
          <w:szCs w:val="24"/>
        </w:rPr>
        <w:t>, прегледа сву конкурсну документацију, у складу са законом.</w:t>
      </w:r>
    </w:p>
    <w:p w:rsidR="00FA6A71" w:rsidRDefault="00C76FB0" w:rsidP="00C76F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C0A6E">
        <w:rPr>
          <w:rFonts w:ascii="Times New Roman" w:hAnsi="Times New Roman" w:cs="Times New Roman"/>
          <w:sz w:val="24"/>
          <w:szCs w:val="24"/>
        </w:rPr>
        <w:tab/>
        <w:t xml:space="preserve">Ако по конкурсу није изабран ниједан кандидат, расписује се нови конкурс у року од осам дана. </w:t>
      </w:r>
    </w:p>
    <w:p w:rsidR="00C76FB0" w:rsidRDefault="00C76FB0" w:rsidP="00FA6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A6E">
        <w:rPr>
          <w:rFonts w:ascii="Times New Roman" w:hAnsi="Times New Roman" w:cs="Times New Roman"/>
          <w:sz w:val="24"/>
          <w:szCs w:val="24"/>
        </w:rPr>
        <w:t xml:space="preserve">Решење из става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A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0A6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EC0A6E">
        <w:rPr>
          <w:rFonts w:ascii="Times New Roman" w:hAnsi="Times New Roman" w:cs="Times New Roman"/>
          <w:sz w:val="24"/>
          <w:szCs w:val="24"/>
        </w:rPr>
        <w:t xml:space="preserve"> члана оглашава се на званичној интернет страници Министарства, када постане коначно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9030A5" w:rsidRPr="000E2F6A" w:rsidRDefault="009030A5" w:rsidP="00C76F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0A5" w:rsidRDefault="009030A5" w:rsidP="009030A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128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995A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9030A5" w:rsidRDefault="009030A5" w:rsidP="009030A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101. став 2. мења се и гласи:</w:t>
      </w:r>
    </w:p>
    <w:p w:rsidR="009030A5" w:rsidRPr="009030A5" w:rsidRDefault="009030A5" w:rsidP="009030A5">
      <w:pPr>
        <w:autoSpaceDE w:val="0"/>
        <w:autoSpaceDN w:val="0"/>
        <w:adjustRightInd w:val="0"/>
        <w:ind w:firstLine="720"/>
        <w:jc w:val="both"/>
        <w:rPr>
          <w:color w:val="FF000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1B5A75">
        <w:rPr>
          <w:rFonts w:ascii="Times New Roman" w:hAnsi="Times New Roman" w:cs="Times New Roman"/>
          <w:sz w:val="24"/>
          <w:szCs w:val="24"/>
          <w:lang w:val="ru-RU"/>
        </w:rPr>
        <w:t>Уколико надлежни орган не организује полагање испита за лиценцу за приправника који је у законом прописаном року пријављен за полагање испита за лиценцу, рок за полагање испита за лиценцу се продужава до организовања испита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.“</w:t>
      </w:r>
    </w:p>
    <w:p w:rsidR="00F10E04" w:rsidRDefault="00F10E04" w:rsidP="00605FF5">
      <w:pPr>
        <w:autoSpaceDE w:val="0"/>
        <w:autoSpaceDN w:val="0"/>
        <w:adjustRightInd w:val="0"/>
        <w:jc w:val="both"/>
        <w:rPr>
          <w:color w:val="FF0000"/>
          <w:lang w:val="ru-RU"/>
        </w:rPr>
      </w:pPr>
    </w:p>
    <w:p w:rsidR="008B6809" w:rsidRDefault="008B6809" w:rsidP="008B680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D33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995A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B6809" w:rsidRPr="00AD6C1F" w:rsidRDefault="008B6809" w:rsidP="008B680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D6C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103</w:t>
      </w:r>
      <w:r w:rsidRPr="00AD6C1F">
        <w:rPr>
          <w:rFonts w:ascii="Times New Roman" w:eastAsia="Times New Roman" w:hAnsi="Times New Roman" w:cs="Times New Roman"/>
          <w:sz w:val="24"/>
          <w:szCs w:val="24"/>
          <w:lang w:val="sr-Cyrl-CS"/>
        </w:rPr>
        <w:t>. мења се и гласи:</w:t>
      </w:r>
    </w:p>
    <w:p w:rsidR="008B6809" w:rsidRPr="00DA4813" w:rsidRDefault="008B6809" w:rsidP="00A44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Наставник и стручни сарадник, са лиценцом и без лиценце, дужан је да се стално стручно усавршава ради успешнијег остваривања и унапређивања образовно-васпитног рада и стицања, односно унапређивања компетенција потребних за рад, у складу са општим принципима и за постизање циљева образовања и стандарда образовних постигнућа.</w:t>
      </w:r>
    </w:p>
    <w:p w:rsidR="008B6809" w:rsidRPr="00DA4813" w:rsidRDefault="008B6809" w:rsidP="00A44F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У току стручног усавршавања наставник и стручни сарадник може професионално да напредује стицањем звања:</w:t>
      </w:r>
      <w:r w:rsidR="00AF0048"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педагошки саветник,</w:t>
      </w:r>
      <w:r w:rsidR="00AF0048"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самостални педагошки саветник,</w:t>
      </w:r>
      <w:r w:rsidR="00AF0048"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виши педагошки саветник и</w:t>
      </w:r>
      <w:r w:rsidR="00AF0048"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високи педагошки саветник.</w:t>
      </w:r>
    </w:p>
    <w:p w:rsidR="008B6809" w:rsidRPr="00DA4813" w:rsidRDefault="008B6809" w:rsidP="00A44F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Наставник и стручни сарадник остварује право на увећану плату за стечено звање.</w:t>
      </w:r>
    </w:p>
    <w:p w:rsidR="008B6809" w:rsidRPr="00DA4813" w:rsidRDefault="008B6809" w:rsidP="00A44F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Наставник и стручни сарадник има право на одсуство из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коле у трајању од три радна дана годишње ради похађања одобреног облика, начина и садржаја стручног усавршавања.</w:t>
      </w:r>
    </w:p>
    <w:p w:rsidR="008B6809" w:rsidRPr="00DA4813" w:rsidRDefault="008B6809" w:rsidP="00A44F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Распоред одсуства наставника и стручног сарадника ради стручног усавршавања планира педагошки колегијум.</w:t>
      </w:r>
    </w:p>
    <w:p w:rsidR="008B6809" w:rsidRPr="00DA4813" w:rsidRDefault="008B6809" w:rsidP="00A44F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План стручног усавршавања у складу са приоритетима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 xml:space="preserve"> ради остваривања циљева образовања и стандарда образовних постигнућа и приоритетима Министарства, доноси Школски одбор.</w:t>
      </w:r>
    </w:p>
    <w:p w:rsidR="008B6809" w:rsidRPr="00DA4813" w:rsidRDefault="008B6809" w:rsidP="006C39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>Податке о професионалном развоју наставник и стручни сарадник чува у мапи професионалног развоја (у даљем тексту: портфолио).</w:t>
      </w:r>
    </w:p>
    <w:p w:rsidR="008B6809" w:rsidRPr="00DA4813" w:rsidRDefault="008B6809" w:rsidP="00DA48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813">
        <w:rPr>
          <w:rFonts w:ascii="Times New Roman" w:hAnsi="Times New Roman" w:cs="Times New Roman"/>
          <w:sz w:val="24"/>
          <w:szCs w:val="24"/>
        </w:rPr>
        <w:t xml:space="preserve">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васпитања. </w:t>
      </w:r>
    </w:p>
    <w:p w:rsidR="008B6809" w:rsidRPr="00DA4813" w:rsidRDefault="008B6809" w:rsidP="00DA4813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A4813">
        <w:rPr>
          <w:rFonts w:ascii="Times New Roman" w:hAnsi="Times New Roman" w:cs="Times New Roman"/>
          <w:sz w:val="24"/>
          <w:szCs w:val="24"/>
        </w:rPr>
        <w:t>Облике стручног усавршавања, програме и начин организовања сталног стручног усавршавања, услове, орган који одлучује о стицању звања и поступак напредовања, стицање звања у току стручног усавршавања наставника, васпитача, стручних сарадника и секретара, образац уверења о савладаном програму, садржај портфолија и друга питања од значаја за стручно усавршавање, прописује министар</w:t>
      </w:r>
      <w:r w:rsidRPr="00DA48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A4813"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:rsidR="00605FF5" w:rsidRPr="004F5D63" w:rsidRDefault="00605FF5" w:rsidP="00CA5CD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438E" w:rsidRDefault="001E438E" w:rsidP="001E43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128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C435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BA5D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1E438E" w:rsidRDefault="00894FD1" w:rsidP="001E43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члана</w:t>
      </w:r>
      <w:r w:rsidRPr="008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104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додај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C3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104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104б. 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глас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128F2" w:rsidRPr="006E1C1F" w:rsidRDefault="004B58BE" w:rsidP="006E1C1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104а.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B0C">
        <w:rPr>
          <w:lang w:val="ru-RU"/>
        </w:rPr>
        <w:tab/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коле може да закључи уговор о извођењу наставе или за полагање испита, за највише 30% од пуног радног времена са лицем запосленим у другој установи или код другог послодавца, у случајевима прописаним за радни однос на о</w:t>
      </w:r>
      <w:r w:rsidR="00D10DF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ређено радно време. 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коле пре закључења уговора о извођењу наставе прибавља сагласност друге установе, односно послодавца.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Лице ангажовано по основу уговора о извођењу наставе је дужно да сачини извештај о обављеном раду - одржаним часовима наставе, испитима и другим облицима образовно-васпитног рада, на основу чега се исплаћује накнада за рад.</w:t>
      </w:r>
    </w:p>
    <w:p w:rsidR="00D128F2" w:rsidRDefault="00D128F2" w:rsidP="006E1C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Лице ангажовано по основу уговора о извођењу наставе не стиче својство запосленог у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коли, учествује у раду стручних органа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коле без права одлучивања, осим у раду одељењског већа, у складу са Законом.</w:t>
      </w:r>
    </w:p>
    <w:p w:rsidR="006E1C1F" w:rsidRDefault="006E1C1F" w:rsidP="006E1C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1C1F" w:rsidRDefault="006E1C1F" w:rsidP="006E1C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Члан 104б.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B0C">
        <w:rPr>
          <w:lang w:val="ru-RU"/>
        </w:rPr>
        <w:tab/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У оквиру пуног радног времена у току радне недеље норма непосредног рада наставника је:</w:t>
      </w:r>
    </w:p>
    <w:p w:rsidR="00D128F2" w:rsidRPr="006E1C1F" w:rsidRDefault="00D128F2" w:rsidP="009A3FA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>24 школска часа (у даљем тексту: час), од чега 20 часова обавезних предмета, изборних програма и активности, с тим да се непосредни рад до 24 часа допуњује другим активностима (допунски, додатни, инвивидуализовани, припремни рад и други облици рада), у складу са наставним планом.</w:t>
      </w:r>
    </w:p>
    <w:p w:rsidR="00D128F2" w:rsidRPr="006E1C1F" w:rsidRDefault="00D128F2" w:rsidP="009A3FA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>26 часова наставе са ученицима за наставнике практичне наставе</w:t>
      </w:r>
      <w:r w:rsidR="00D10D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8F2" w:rsidRPr="006E1C1F" w:rsidRDefault="00D128F2" w:rsidP="009A3F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Стручни сарадник у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коли  у оквиру пуног радног времена у току радне недеље остварује 30 сати свих облика непосредног рада са ученицима, наставницима, родитељима, односно другим законским заступницима ученика и другим сарадницима.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Структуру и распоред обавеза наставника и стручног сарадника у оквиру радне недеље утврђује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>кола годишњим планом рада.</w:t>
      </w:r>
    </w:p>
    <w:p w:rsidR="00D128F2" w:rsidRPr="006E1C1F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ab/>
        <w:t>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недеља.</w:t>
      </w:r>
    </w:p>
    <w:p w:rsidR="00D128F2" w:rsidRPr="009A3FA4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Ако </w:t>
      </w:r>
      <w:r w:rsidR="00C9176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E1C1F">
        <w:rPr>
          <w:rFonts w:ascii="Times New Roman" w:hAnsi="Times New Roman" w:cs="Times New Roman"/>
          <w:sz w:val="24"/>
          <w:szCs w:val="24"/>
          <w:lang w:val="ru-RU"/>
        </w:rPr>
        <w:t xml:space="preserve">кола </w:t>
      </w:r>
      <w:r w:rsidRPr="009A3FA4">
        <w:rPr>
          <w:rFonts w:ascii="Times New Roman" w:hAnsi="Times New Roman" w:cs="Times New Roman"/>
          <w:sz w:val="24"/>
          <w:szCs w:val="24"/>
          <w:lang w:val="ru-RU"/>
        </w:rPr>
        <w:t>не може да обезбеди стручно лице за највише шест часова наставе недељно из одређеног предмета, посебним решењем може да распореди ове часове наставницима тог предмета најдуже до краја школске године и овај рад се сматра  радом преко пуне норме.</w:t>
      </w:r>
    </w:p>
    <w:p w:rsidR="00D128F2" w:rsidRPr="009A3FA4" w:rsidRDefault="00D128F2" w:rsidP="006E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3FA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A3FA4">
        <w:rPr>
          <w:rFonts w:ascii="Times New Roman" w:hAnsi="Times New Roman" w:cs="Times New Roman"/>
          <w:sz w:val="24"/>
          <w:szCs w:val="24"/>
        </w:rPr>
        <w:t xml:space="preserve">Накнада за рад наставника из става 5. </w:t>
      </w:r>
      <w:proofErr w:type="gramStart"/>
      <w:r w:rsidRPr="009A3FA4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A3FA4">
        <w:rPr>
          <w:rFonts w:ascii="Times New Roman" w:hAnsi="Times New Roman" w:cs="Times New Roman"/>
          <w:sz w:val="24"/>
          <w:szCs w:val="24"/>
        </w:rPr>
        <w:t xml:space="preserve"> члана исплаћује се на основу месечног извештаја наставника о одржани</w:t>
      </w:r>
      <w:r w:rsidRPr="009A3FA4">
        <w:rPr>
          <w:rFonts w:ascii="Times New Roman" w:hAnsi="Times New Roman" w:cs="Times New Roman"/>
          <w:sz w:val="24"/>
          <w:szCs w:val="24"/>
          <w:lang w:val="sr-Cyrl-RS"/>
        </w:rPr>
        <w:t>м часовима.</w:t>
      </w:r>
      <w:r w:rsidR="002D0FBB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9556CB" w:rsidRDefault="009556CB" w:rsidP="006A26D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4C73B5" w:rsidRPr="004F6FD2" w:rsidRDefault="004C73B5" w:rsidP="004C73B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F6FD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435BC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4F6FD2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C73B5" w:rsidRPr="004F6FD2" w:rsidRDefault="004C73B5" w:rsidP="004C73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F6FD2">
        <w:rPr>
          <w:rFonts w:ascii="Times New Roman" w:hAnsi="Times New Roman"/>
          <w:sz w:val="24"/>
          <w:szCs w:val="24"/>
        </w:rPr>
        <w:t xml:space="preserve">Овај </w:t>
      </w:r>
      <w:r w:rsidRPr="004F6FD2">
        <w:rPr>
          <w:rFonts w:ascii="Times New Roman" w:hAnsi="Times New Roman"/>
          <w:sz w:val="24"/>
          <w:szCs w:val="24"/>
          <w:lang w:val="sr-Cyrl-CS"/>
        </w:rPr>
        <w:t>Статут</w:t>
      </w:r>
      <w:r w:rsidRPr="004F6FD2">
        <w:rPr>
          <w:rFonts w:ascii="Times New Roman" w:hAnsi="Times New Roman"/>
          <w:sz w:val="24"/>
          <w:szCs w:val="24"/>
        </w:rPr>
        <w:t xml:space="preserve"> ступа на снагу осмог дана од дана објављивања на огласној табли Школе. </w:t>
      </w:r>
    </w:p>
    <w:p w:rsidR="004C73B5" w:rsidRPr="00867C24" w:rsidRDefault="004C73B5" w:rsidP="004C73B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6FD2">
        <w:rPr>
          <w:rFonts w:ascii="Times New Roman" w:hAnsi="Times New Roman"/>
          <w:sz w:val="24"/>
          <w:szCs w:val="24"/>
        </w:rPr>
        <w:t xml:space="preserve">  </w:t>
      </w:r>
    </w:p>
    <w:p w:rsidR="004C73B5" w:rsidRPr="004F6FD2" w:rsidRDefault="004C73B5" w:rsidP="004C73B5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24"/>
          <w:szCs w:val="24"/>
          <w:lang w:val="sr-Latn-CS"/>
        </w:rPr>
      </w:pPr>
      <w:r w:rsidRPr="004F6FD2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Председник Школског одбора</w:t>
      </w: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16"/>
          <w:szCs w:val="16"/>
          <w:lang w:val="sr-Latn-CS"/>
        </w:rPr>
      </w:pP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24"/>
          <w:szCs w:val="24"/>
          <w:lang w:val="sr-Latn-CS"/>
        </w:rPr>
      </w:pPr>
      <w:r w:rsidRPr="004F6FD2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_______________________</w:t>
      </w:r>
    </w:p>
    <w:p w:rsidR="002D0FBB" w:rsidRPr="007244BB" w:rsidRDefault="004C73B5" w:rsidP="00724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F6FD2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Pr="004F6FD2">
        <w:rPr>
          <w:rFonts w:ascii="Times New Roman" w:hAnsi="Times New Roman"/>
          <w:sz w:val="24"/>
          <w:szCs w:val="24"/>
          <w:lang w:val="sr-Cyrl-CS"/>
        </w:rPr>
        <w:t>Јасмина Пајић</w:t>
      </w:r>
      <w:r w:rsidRPr="004F6FD2">
        <w:rPr>
          <w:rFonts w:ascii="Times New Roman" w:hAnsi="Times New Roman"/>
          <w:sz w:val="24"/>
          <w:szCs w:val="24"/>
          <w:lang w:val="sr-Latn-CS"/>
        </w:rPr>
        <w:t xml:space="preserve">)       </w:t>
      </w:r>
    </w:p>
    <w:p w:rsidR="005601A8" w:rsidRDefault="005601A8" w:rsidP="00867C2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2D0FBB" w:rsidRPr="004F6FD2" w:rsidRDefault="002D0FBB" w:rsidP="00867C2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4C73B5" w:rsidRDefault="004C73B5" w:rsidP="004C73B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ab/>
        <w:t>Статут</w:t>
      </w:r>
      <w:r>
        <w:rPr>
          <w:rFonts w:ascii="Times New Roman" w:hAnsi="Times New Roman"/>
          <w:sz w:val="24"/>
          <w:szCs w:val="24"/>
          <w:lang w:val="sr-Cyrl-CS"/>
        </w:rPr>
        <w:t xml:space="preserve"> о изменама и допунама Статута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 је заведен под деловодним бројем </w:t>
      </w:r>
      <w:r w:rsidR="00FC3498">
        <w:rPr>
          <w:rFonts w:ascii="Times New Roman" w:hAnsi="Times New Roman"/>
          <w:sz w:val="24"/>
          <w:szCs w:val="24"/>
          <w:lang w:val="sr-Cyrl-CS"/>
        </w:rPr>
        <w:t>745</w:t>
      </w:r>
      <w:r w:rsidRPr="004F6FD2">
        <w:rPr>
          <w:rFonts w:ascii="Times New Roman" w:hAnsi="Times New Roman"/>
          <w:sz w:val="24"/>
          <w:szCs w:val="24"/>
        </w:rPr>
        <w:t>-01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FC3498">
        <w:rPr>
          <w:rFonts w:ascii="Times New Roman" w:hAnsi="Times New Roman"/>
          <w:sz w:val="24"/>
          <w:szCs w:val="24"/>
          <w:lang w:val="sr-Cyrl-CS"/>
        </w:rPr>
        <w:t>09.06</w:t>
      </w:r>
      <w:r w:rsidRPr="004F6FD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B5C18">
        <w:rPr>
          <w:rFonts w:ascii="Times New Roman" w:hAnsi="Times New Roman"/>
          <w:sz w:val="24"/>
          <w:szCs w:val="24"/>
          <w:lang w:val="sr-Cyrl-RS"/>
        </w:rPr>
        <w:t>2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FC3498">
        <w:rPr>
          <w:rFonts w:ascii="Times New Roman" w:hAnsi="Times New Roman"/>
          <w:sz w:val="24"/>
          <w:szCs w:val="24"/>
          <w:lang w:val="sr-Cyrl-CS"/>
        </w:rPr>
        <w:t>13.06</w:t>
      </w:r>
      <w:r w:rsidRPr="004F6FD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B5C18">
        <w:rPr>
          <w:rFonts w:ascii="Times New Roman" w:hAnsi="Times New Roman"/>
          <w:sz w:val="24"/>
          <w:szCs w:val="24"/>
          <w:lang w:val="sr-Cyrl-RS"/>
        </w:rPr>
        <w:t>2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. године, а ступио је на снагу </w:t>
      </w:r>
      <w:r w:rsidR="00581CA6">
        <w:rPr>
          <w:rFonts w:ascii="Times New Roman" w:hAnsi="Times New Roman"/>
          <w:sz w:val="24"/>
          <w:szCs w:val="24"/>
        </w:rPr>
        <w:t>21.06</w:t>
      </w:r>
      <w:r w:rsidRPr="004F6FD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B5C18">
        <w:rPr>
          <w:rFonts w:ascii="Times New Roman" w:hAnsi="Times New Roman"/>
          <w:sz w:val="24"/>
          <w:szCs w:val="24"/>
          <w:lang w:val="sr-Cyrl-RS"/>
        </w:rPr>
        <w:t>2</w:t>
      </w:r>
      <w:r w:rsidRPr="004F6FD2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4C73B5" w:rsidRPr="004F6FD2" w:rsidRDefault="004C73B5" w:rsidP="004C73B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>Секретар</w:t>
      </w: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C73B5" w:rsidRPr="004F6FD2" w:rsidRDefault="004C73B5" w:rsidP="004C73B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:rsidR="004C73B5" w:rsidRDefault="004C73B5" w:rsidP="004C73B5"/>
    <w:p w:rsidR="001604EB" w:rsidRPr="00C92052" w:rsidRDefault="001604EB" w:rsidP="00C920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604EB" w:rsidRPr="00C92052" w:rsidSect="00803812">
      <w:footerReference w:type="default" r:id="rId8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48" w:rsidRDefault="00461148" w:rsidP="00297A22">
      <w:r>
        <w:separator/>
      </w:r>
    </w:p>
  </w:endnote>
  <w:endnote w:type="continuationSeparator" w:id="0">
    <w:p w:rsidR="00461148" w:rsidRDefault="00461148" w:rsidP="002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26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7A5" w:rsidRDefault="00FE37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3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E37A5" w:rsidRDefault="00FE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48" w:rsidRDefault="00461148" w:rsidP="00297A22">
      <w:r>
        <w:separator/>
      </w:r>
    </w:p>
  </w:footnote>
  <w:footnote w:type="continuationSeparator" w:id="0">
    <w:p w:rsidR="00461148" w:rsidRDefault="00461148" w:rsidP="0029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D0"/>
    <w:multiLevelType w:val="hybridMultilevel"/>
    <w:tmpl w:val="2C106A5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D1"/>
    <w:multiLevelType w:val="hybridMultilevel"/>
    <w:tmpl w:val="684EED5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D2"/>
    <w:multiLevelType w:val="hybridMultilevel"/>
    <w:tmpl w:val="545EE5D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D3"/>
    <w:multiLevelType w:val="hybridMultilevel"/>
    <w:tmpl w:val="04A6605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D4"/>
    <w:multiLevelType w:val="hybridMultilevel"/>
    <w:tmpl w:val="20F4BDA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D5"/>
    <w:multiLevelType w:val="hybridMultilevel"/>
    <w:tmpl w:val="639DEFA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D6"/>
    <w:multiLevelType w:val="hybridMultilevel"/>
    <w:tmpl w:val="501F9786"/>
    <w:lvl w:ilvl="0" w:tplc="FFFFFFFF">
      <w:start w:val="17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D7"/>
    <w:multiLevelType w:val="hybridMultilevel"/>
    <w:tmpl w:val="6B0572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D8"/>
    <w:multiLevelType w:val="hybridMultilevel"/>
    <w:tmpl w:val="2771AC8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8D25607"/>
    <w:multiLevelType w:val="hybridMultilevel"/>
    <w:tmpl w:val="D6565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E790D"/>
    <w:multiLevelType w:val="hybridMultilevel"/>
    <w:tmpl w:val="9288154A"/>
    <w:lvl w:ilvl="0" w:tplc="CA20D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2168"/>
    <w:multiLevelType w:val="hybridMultilevel"/>
    <w:tmpl w:val="1D8CED1C"/>
    <w:lvl w:ilvl="0" w:tplc="8FF08A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6EF647C"/>
    <w:multiLevelType w:val="hybridMultilevel"/>
    <w:tmpl w:val="7E8AE71E"/>
    <w:lvl w:ilvl="0" w:tplc="60A64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04B0"/>
    <w:multiLevelType w:val="hybridMultilevel"/>
    <w:tmpl w:val="0FA6B596"/>
    <w:lvl w:ilvl="0" w:tplc="00D6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4F0ACA"/>
    <w:multiLevelType w:val="hybridMultilevel"/>
    <w:tmpl w:val="93C67BA4"/>
    <w:lvl w:ilvl="0" w:tplc="93640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0AB5"/>
    <w:multiLevelType w:val="hybridMultilevel"/>
    <w:tmpl w:val="D6565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E7B6F"/>
    <w:multiLevelType w:val="hybridMultilevel"/>
    <w:tmpl w:val="218E8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22FA0"/>
    <w:multiLevelType w:val="multilevel"/>
    <w:tmpl w:val="748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A77EDF"/>
    <w:multiLevelType w:val="hybridMultilevel"/>
    <w:tmpl w:val="9662D5B2"/>
    <w:lvl w:ilvl="0" w:tplc="60A64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A29C7"/>
    <w:multiLevelType w:val="hybridMultilevel"/>
    <w:tmpl w:val="EE061FA0"/>
    <w:lvl w:ilvl="0" w:tplc="60A64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9"/>
  </w:num>
  <w:num w:numId="12">
    <w:abstractNumId w:val="12"/>
  </w:num>
  <w:num w:numId="13">
    <w:abstractNumId w:val="16"/>
  </w:num>
  <w:num w:numId="14">
    <w:abstractNumId w:val="18"/>
  </w:num>
  <w:num w:numId="15">
    <w:abstractNumId w:val="15"/>
  </w:num>
  <w:num w:numId="16">
    <w:abstractNumId w:val="14"/>
  </w:num>
  <w:num w:numId="17">
    <w:abstractNumId w:val="17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1"/>
    <w:rsid w:val="00001D73"/>
    <w:rsid w:val="00010A12"/>
    <w:rsid w:val="00014EFD"/>
    <w:rsid w:val="000220B3"/>
    <w:rsid w:val="00023184"/>
    <w:rsid w:val="00024A2E"/>
    <w:rsid w:val="00027F00"/>
    <w:rsid w:val="000306A4"/>
    <w:rsid w:val="0003341B"/>
    <w:rsid w:val="0003545A"/>
    <w:rsid w:val="0003662C"/>
    <w:rsid w:val="00043A29"/>
    <w:rsid w:val="000457E0"/>
    <w:rsid w:val="00052BDC"/>
    <w:rsid w:val="00057DDA"/>
    <w:rsid w:val="00063189"/>
    <w:rsid w:val="00067B83"/>
    <w:rsid w:val="0007169B"/>
    <w:rsid w:val="00075319"/>
    <w:rsid w:val="00077DD4"/>
    <w:rsid w:val="00085B87"/>
    <w:rsid w:val="00093C4B"/>
    <w:rsid w:val="0009491A"/>
    <w:rsid w:val="000A0395"/>
    <w:rsid w:val="000A1439"/>
    <w:rsid w:val="000C0357"/>
    <w:rsid w:val="000C437C"/>
    <w:rsid w:val="000C62BC"/>
    <w:rsid w:val="000D0C45"/>
    <w:rsid w:val="000D4F93"/>
    <w:rsid w:val="000D7941"/>
    <w:rsid w:val="000E2F6A"/>
    <w:rsid w:val="000E3B08"/>
    <w:rsid w:val="000E52CE"/>
    <w:rsid w:val="000E53C8"/>
    <w:rsid w:val="000F55BD"/>
    <w:rsid w:val="00102CD4"/>
    <w:rsid w:val="0010411A"/>
    <w:rsid w:val="00104902"/>
    <w:rsid w:val="001050FF"/>
    <w:rsid w:val="00111392"/>
    <w:rsid w:val="00114071"/>
    <w:rsid w:val="001165EF"/>
    <w:rsid w:val="0013778F"/>
    <w:rsid w:val="001457DC"/>
    <w:rsid w:val="00152950"/>
    <w:rsid w:val="00154B17"/>
    <w:rsid w:val="00156945"/>
    <w:rsid w:val="001604EB"/>
    <w:rsid w:val="001638D6"/>
    <w:rsid w:val="00174C11"/>
    <w:rsid w:val="0019326E"/>
    <w:rsid w:val="00195829"/>
    <w:rsid w:val="001A0FB5"/>
    <w:rsid w:val="001A76B7"/>
    <w:rsid w:val="001B1500"/>
    <w:rsid w:val="001B25EF"/>
    <w:rsid w:val="001B5A75"/>
    <w:rsid w:val="001B66E5"/>
    <w:rsid w:val="001C775F"/>
    <w:rsid w:val="001D1210"/>
    <w:rsid w:val="001D3D97"/>
    <w:rsid w:val="001D5BE1"/>
    <w:rsid w:val="001E1652"/>
    <w:rsid w:val="001E438E"/>
    <w:rsid w:val="001E717A"/>
    <w:rsid w:val="001E7E8C"/>
    <w:rsid w:val="001F0175"/>
    <w:rsid w:val="001F137B"/>
    <w:rsid w:val="001F1DBF"/>
    <w:rsid w:val="001F2660"/>
    <w:rsid w:val="001F3B53"/>
    <w:rsid w:val="001F70C8"/>
    <w:rsid w:val="00201E49"/>
    <w:rsid w:val="00203BCF"/>
    <w:rsid w:val="0021428C"/>
    <w:rsid w:val="00216A58"/>
    <w:rsid w:val="00220AEF"/>
    <w:rsid w:val="00220FDA"/>
    <w:rsid w:val="002262E9"/>
    <w:rsid w:val="002330EA"/>
    <w:rsid w:val="00236912"/>
    <w:rsid w:val="0024323B"/>
    <w:rsid w:val="0024608B"/>
    <w:rsid w:val="00250938"/>
    <w:rsid w:val="00255ECB"/>
    <w:rsid w:val="00264A43"/>
    <w:rsid w:val="00266B63"/>
    <w:rsid w:val="00267BAB"/>
    <w:rsid w:val="00294D38"/>
    <w:rsid w:val="002974DB"/>
    <w:rsid w:val="00297A22"/>
    <w:rsid w:val="002A40EF"/>
    <w:rsid w:val="002A6790"/>
    <w:rsid w:val="002A7502"/>
    <w:rsid w:val="002B5FB9"/>
    <w:rsid w:val="002B7804"/>
    <w:rsid w:val="002C3FAD"/>
    <w:rsid w:val="002D0FBB"/>
    <w:rsid w:val="002D1278"/>
    <w:rsid w:val="002D20B5"/>
    <w:rsid w:val="002D60AA"/>
    <w:rsid w:val="002D7B72"/>
    <w:rsid w:val="002D7CE3"/>
    <w:rsid w:val="002E6D36"/>
    <w:rsid w:val="002E725E"/>
    <w:rsid w:val="002F700D"/>
    <w:rsid w:val="00301445"/>
    <w:rsid w:val="00302DF5"/>
    <w:rsid w:val="003038C1"/>
    <w:rsid w:val="00303A55"/>
    <w:rsid w:val="00305DF3"/>
    <w:rsid w:val="00307DE8"/>
    <w:rsid w:val="00310390"/>
    <w:rsid w:val="00311566"/>
    <w:rsid w:val="00313DCE"/>
    <w:rsid w:val="00317D50"/>
    <w:rsid w:val="00325441"/>
    <w:rsid w:val="00340B2F"/>
    <w:rsid w:val="00350EC1"/>
    <w:rsid w:val="00353ED6"/>
    <w:rsid w:val="003569AA"/>
    <w:rsid w:val="00360B81"/>
    <w:rsid w:val="00362AA9"/>
    <w:rsid w:val="0037013F"/>
    <w:rsid w:val="003717CE"/>
    <w:rsid w:val="00372CF5"/>
    <w:rsid w:val="00373C6E"/>
    <w:rsid w:val="00381116"/>
    <w:rsid w:val="003815B2"/>
    <w:rsid w:val="00381CE5"/>
    <w:rsid w:val="00397463"/>
    <w:rsid w:val="003A0A9D"/>
    <w:rsid w:val="003C0682"/>
    <w:rsid w:val="003C2431"/>
    <w:rsid w:val="003C35E7"/>
    <w:rsid w:val="003D36E5"/>
    <w:rsid w:val="003D5B00"/>
    <w:rsid w:val="003E1616"/>
    <w:rsid w:val="003E3931"/>
    <w:rsid w:val="003F59B8"/>
    <w:rsid w:val="00401796"/>
    <w:rsid w:val="00402FFD"/>
    <w:rsid w:val="00405173"/>
    <w:rsid w:val="0041161D"/>
    <w:rsid w:val="00416AF4"/>
    <w:rsid w:val="00420102"/>
    <w:rsid w:val="00420425"/>
    <w:rsid w:val="00421B94"/>
    <w:rsid w:val="00440B6F"/>
    <w:rsid w:val="00441CEF"/>
    <w:rsid w:val="00450C75"/>
    <w:rsid w:val="00450D46"/>
    <w:rsid w:val="00461148"/>
    <w:rsid w:val="00472E12"/>
    <w:rsid w:val="00474416"/>
    <w:rsid w:val="00475FD8"/>
    <w:rsid w:val="004817BD"/>
    <w:rsid w:val="0048367C"/>
    <w:rsid w:val="004948B2"/>
    <w:rsid w:val="00495BD0"/>
    <w:rsid w:val="004A47A1"/>
    <w:rsid w:val="004A5386"/>
    <w:rsid w:val="004B34EA"/>
    <w:rsid w:val="004B58BE"/>
    <w:rsid w:val="004B6CEE"/>
    <w:rsid w:val="004C23CE"/>
    <w:rsid w:val="004C698B"/>
    <w:rsid w:val="004C716E"/>
    <w:rsid w:val="004C73B5"/>
    <w:rsid w:val="004E233F"/>
    <w:rsid w:val="004E4389"/>
    <w:rsid w:val="004F5D63"/>
    <w:rsid w:val="004F6FD2"/>
    <w:rsid w:val="005106B4"/>
    <w:rsid w:val="005114A3"/>
    <w:rsid w:val="00515596"/>
    <w:rsid w:val="005163DC"/>
    <w:rsid w:val="00522268"/>
    <w:rsid w:val="00526394"/>
    <w:rsid w:val="00534C08"/>
    <w:rsid w:val="005378E2"/>
    <w:rsid w:val="0054332A"/>
    <w:rsid w:val="0054341B"/>
    <w:rsid w:val="00553E33"/>
    <w:rsid w:val="00556078"/>
    <w:rsid w:val="005601A8"/>
    <w:rsid w:val="0056147C"/>
    <w:rsid w:val="00563B49"/>
    <w:rsid w:val="00565C7C"/>
    <w:rsid w:val="00567A72"/>
    <w:rsid w:val="00573C02"/>
    <w:rsid w:val="00574A92"/>
    <w:rsid w:val="00575E83"/>
    <w:rsid w:val="00580450"/>
    <w:rsid w:val="00581CA6"/>
    <w:rsid w:val="005823A3"/>
    <w:rsid w:val="00586A4A"/>
    <w:rsid w:val="00593656"/>
    <w:rsid w:val="00596A6D"/>
    <w:rsid w:val="00597579"/>
    <w:rsid w:val="005A57B6"/>
    <w:rsid w:val="005C26B6"/>
    <w:rsid w:val="005C7945"/>
    <w:rsid w:val="005D1E94"/>
    <w:rsid w:val="005D43BE"/>
    <w:rsid w:val="005F1840"/>
    <w:rsid w:val="005F4929"/>
    <w:rsid w:val="005F58C8"/>
    <w:rsid w:val="006003EF"/>
    <w:rsid w:val="00601FAD"/>
    <w:rsid w:val="00604311"/>
    <w:rsid w:val="00604D85"/>
    <w:rsid w:val="00605FF5"/>
    <w:rsid w:val="00614EDB"/>
    <w:rsid w:val="00615AC3"/>
    <w:rsid w:val="00621855"/>
    <w:rsid w:val="00622457"/>
    <w:rsid w:val="006229C7"/>
    <w:rsid w:val="006327EC"/>
    <w:rsid w:val="00637A48"/>
    <w:rsid w:val="00641B3E"/>
    <w:rsid w:val="00642F95"/>
    <w:rsid w:val="00662CDA"/>
    <w:rsid w:val="00665898"/>
    <w:rsid w:val="00666ABD"/>
    <w:rsid w:val="006751D6"/>
    <w:rsid w:val="00675D88"/>
    <w:rsid w:val="00676C72"/>
    <w:rsid w:val="00686FB8"/>
    <w:rsid w:val="00691838"/>
    <w:rsid w:val="006A26D1"/>
    <w:rsid w:val="006B5C18"/>
    <w:rsid w:val="006B79B7"/>
    <w:rsid w:val="006C39EE"/>
    <w:rsid w:val="006C42CB"/>
    <w:rsid w:val="006D32F2"/>
    <w:rsid w:val="006D5F72"/>
    <w:rsid w:val="006D7FE8"/>
    <w:rsid w:val="006E1C1F"/>
    <w:rsid w:val="006F3A0D"/>
    <w:rsid w:val="006F7579"/>
    <w:rsid w:val="0070379C"/>
    <w:rsid w:val="00705910"/>
    <w:rsid w:val="00710E36"/>
    <w:rsid w:val="00711969"/>
    <w:rsid w:val="00712CC4"/>
    <w:rsid w:val="00713BED"/>
    <w:rsid w:val="007152A6"/>
    <w:rsid w:val="007155A5"/>
    <w:rsid w:val="007164D3"/>
    <w:rsid w:val="007244BB"/>
    <w:rsid w:val="00732136"/>
    <w:rsid w:val="00733367"/>
    <w:rsid w:val="00737416"/>
    <w:rsid w:val="007418D1"/>
    <w:rsid w:val="00745DF1"/>
    <w:rsid w:val="007500AA"/>
    <w:rsid w:val="007533B7"/>
    <w:rsid w:val="0075416F"/>
    <w:rsid w:val="00755002"/>
    <w:rsid w:val="00761318"/>
    <w:rsid w:val="007676BE"/>
    <w:rsid w:val="00774BC8"/>
    <w:rsid w:val="00776950"/>
    <w:rsid w:val="00783CEE"/>
    <w:rsid w:val="007A45DE"/>
    <w:rsid w:val="007A5772"/>
    <w:rsid w:val="007B7FB5"/>
    <w:rsid w:val="007C1121"/>
    <w:rsid w:val="007C6473"/>
    <w:rsid w:val="007C6A98"/>
    <w:rsid w:val="007C6DA1"/>
    <w:rsid w:val="007D2DD9"/>
    <w:rsid w:val="007D5585"/>
    <w:rsid w:val="007E4C33"/>
    <w:rsid w:val="007E564A"/>
    <w:rsid w:val="007E7305"/>
    <w:rsid w:val="007E76FE"/>
    <w:rsid w:val="007F48EE"/>
    <w:rsid w:val="00803752"/>
    <w:rsid w:val="00803812"/>
    <w:rsid w:val="00811D94"/>
    <w:rsid w:val="00814CD7"/>
    <w:rsid w:val="00820A68"/>
    <w:rsid w:val="008222CE"/>
    <w:rsid w:val="008260B9"/>
    <w:rsid w:val="00833A34"/>
    <w:rsid w:val="0083403D"/>
    <w:rsid w:val="008456FD"/>
    <w:rsid w:val="00847D3E"/>
    <w:rsid w:val="00847DB4"/>
    <w:rsid w:val="0085455E"/>
    <w:rsid w:val="00856158"/>
    <w:rsid w:val="00867C24"/>
    <w:rsid w:val="00871C22"/>
    <w:rsid w:val="008730BE"/>
    <w:rsid w:val="00873AC6"/>
    <w:rsid w:val="008752B0"/>
    <w:rsid w:val="008763C9"/>
    <w:rsid w:val="00876DF2"/>
    <w:rsid w:val="00882AF7"/>
    <w:rsid w:val="00894FD1"/>
    <w:rsid w:val="008A205C"/>
    <w:rsid w:val="008B3985"/>
    <w:rsid w:val="008B553E"/>
    <w:rsid w:val="008B6809"/>
    <w:rsid w:val="008B7675"/>
    <w:rsid w:val="008B7A1E"/>
    <w:rsid w:val="008B7B2E"/>
    <w:rsid w:val="008C6267"/>
    <w:rsid w:val="008C6F35"/>
    <w:rsid w:val="008D08B7"/>
    <w:rsid w:val="008E331A"/>
    <w:rsid w:val="008F0FF7"/>
    <w:rsid w:val="008F4291"/>
    <w:rsid w:val="008F7466"/>
    <w:rsid w:val="008F756D"/>
    <w:rsid w:val="009017AD"/>
    <w:rsid w:val="009030A5"/>
    <w:rsid w:val="009126A0"/>
    <w:rsid w:val="00922C4C"/>
    <w:rsid w:val="00922F76"/>
    <w:rsid w:val="009343F9"/>
    <w:rsid w:val="009364D4"/>
    <w:rsid w:val="0094615B"/>
    <w:rsid w:val="00947D97"/>
    <w:rsid w:val="00952F16"/>
    <w:rsid w:val="00954906"/>
    <w:rsid w:val="009556CB"/>
    <w:rsid w:val="009615A1"/>
    <w:rsid w:val="00974182"/>
    <w:rsid w:val="009751F7"/>
    <w:rsid w:val="00975A7B"/>
    <w:rsid w:val="0099081A"/>
    <w:rsid w:val="009942BD"/>
    <w:rsid w:val="00995AB4"/>
    <w:rsid w:val="0099618F"/>
    <w:rsid w:val="009A3FA4"/>
    <w:rsid w:val="009A421F"/>
    <w:rsid w:val="009A722B"/>
    <w:rsid w:val="009B2F4B"/>
    <w:rsid w:val="009B4080"/>
    <w:rsid w:val="009B5B5F"/>
    <w:rsid w:val="009B6ABF"/>
    <w:rsid w:val="009C0553"/>
    <w:rsid w:val="009C14A1"/>
    <w:rsid w:val="009C31A6"/>
    <w:rsid w:val="009E430C"/>
    <w:rsid w:val="009E4916"/>
    <w:rsid w:val="009E67BC"/>
    <w:rsid w:val="009E727A"/>
    <w:rsid w:val="009F04DD"/>
    <w:rsid w:val="00A13911"/>
    <w:rsid w:val="00A139D3"/>
    <w:rsid w:val="00A1404A"/>
    <w:rsid w:val="00A14A99"/>
    <w:rsid w:val="00A17186"/>
    <w:rsid w:val="00A204C4"/>
    <w:rsid w:val="00A20746"/>
    <w:rsid w:val="00A23BF4"/>
    <w:rsid w:val="00A32CEC"/>
    <w:rsid w:val="00A3496F"/>
    <w:rsid w:val="00A41254"/>
    <w:rsid w:val="00A4277E"/>
    <w:rsid w:val="00A430FC"/>
    <w:rsid w:val="00A4478F"/>
    <w:rsid w:val="00A44F40"/>
    <w:rsid w:val="00A47559"/>
    <w:rsid w:val="00A47A67"/>
    <w:rsid w:val="00A521BA"/>
    <w:rsid w:val="00A525FE"/>
    <w:rsid w:val="00A56361"/>
    <w:rsid w:val="00A63190"/>
    <w:rsid w:val="00A6647B"/>
    <w:rsid w:val="00A664DA"/>
    <w:rsid w:val="00A675FA"/>
    <w:rsid w:val="00A7741B"/>
    <w:rsid w:val="00A77B2D"/>
    <w:rsid w:val="00A85937"/>
    <w:rsid w:val="00A92375"/>
    <w:rsid w:val="00A974C6"/>
    <w:rsid w:val="00AA162A"/>
    <w:rsid w:val="00AA3889"/>
    <w:rsid w:val="00AA7576"/>
    <w:rsid w:val="00AB0A94"/>
    <w:rsid w:val="00AB56D6"/>
    <w:rsid w:val="00AB7C97"/>
    <w:rsid w:val="00AC0E89"/>
    <w:rsid w:val="00AC226B"/>
    <w:rsid w:val="00AC6ADE"/>
    <w:rsid w:val="00AC7329"/>
    <w:rsid w:val="00AD11B6"/>
    <w:rsid w:val="00AD351D"/>
    <w:rsid w:val="00AD6C1F"/>
    <w:rsid w:val="00AE30F5"/>
    <w:rsid w:val="00AE33AF"/>
    <w:rsid w:val="00AE37CB"/>
    <w:rsid w:val="00AE58E9"/>
    <w:rsid w:val="00AE5B97"/>
    <w:rsid w:val="00AF0048"/>
    <w:rsid w:val="00AF0A2D"/>
    <w:rsid w:val="00AF1356"/>
    <w:rsid w:val="00B00EE3"/>
    <w:rsid w:val="00B014B4"/>
    <w:rsid w:val="00B064D4"/>
    <w:rsid w:val="00B116A5"/>
    <w:rsid w:val="00B14CA8"/>
    <w:rsid w:val="00B1509D"/>
    <w:rsid w:val="00B17B74"/>
    <w:rsid w:val="00B2049A"/>
    <w:rsid w:val="00B430E9"/>
    <w:rsid w:val="00B46B47"/>
    <w:rsid w:val="00B47159"/>
    <w:rsid w:val="00B57AF7"/>
    <w:rsid w:val="00B665B2"/>
    <w:rsid w:val="00B66C62"/>
    <w:rsid w:val="00B66E3B"/>
    <w:rsid w:val="00B73FFC"/>
    <w:rsid w:val="00B75E51"/>
    <w:rsid w:val="00B7629F"/>
    <w:rsid w:val="00B82AC3"/>
    <w:rsid w:val="00B90EB8"/>
    <w:rsid w:val="00BA5D98"/>
    <w:rsid w:val="00BB103E"/>
    <w:rsid w:val="00BB3FBC"/>
    <w:rsid w:val="00BB64BA"/>
    <w:rsid w:val="00BB7E01"/>
    <w:rsid w:val="00BC2DB2"/>
    <w:rsid w:val="00BC4D28"/>
    <w:rsid w:val="00BC5787"/>
    <w:rsid w:val="00BC5C4A"/>
    <w:rsid w:val="00BC711E"/>
    <w:rsid w:val="00BD13C0"/>
    <w:rsid w:val="00BE1B88"/>
    <w:rsid w:val="00BE7C76"/>
    <w:rsid w:val="00BF0654"/>
    <w:rsid w:val="00BF6A43"/>
    <w:rsid w:val="00BF6DE9"/>
    <w:rsid w:val="00BF7ED3"/>
    <w:rsid w:val="00C00125"/>
    <w:rsid w:val="00C003F2"/>
    <w:rsid w:val="00C03554"/>
    <w:rsid w:val="00C047F6"/>
    <w:rsid w:val="00C120D1"/>
    <w:rsid w:val="00C1558B"/>
    <w:rsid w:val="00C17C45"/>
    <w:rsid w:val="00C23FF6"/>
    <w:rsid w:val="00C24190"/>
    <w:rsid w:val="00C25DF4"/>
    <w:rsid w:val="00C350B5"/>
    <w:rsid w:val="00C35D88"/>
    <w:rsid w:val="00C363D4"/>
    <w:rsid w:val="00C42341"/>
    <w:rsid w:val="00C435BC"/>
    <w:rsid w:val="00C50037"/>
    <w:rsid w:val="00C602F4"/>
    <w:rsid w:val="00C617F5"/>
    <w:rsid w:val="00C61B16"/>
    <w:rsid w:val="00C620E4"/>
    <w:rsid w:val="00C629AF"/>
    <w:rsid w:val="00C741A4"/>
    <w:rsid w:val="00C76FB0"/>
    <w:rsid w:val="00C7749D"/>
    <w:rsid w:val="00C87BC5"/>
    <w:rsid w:val="00C91768"/>
    <w:rsid w:val="00C92052"/>
    <w:rsid w:val="00C97776"/>
    <w:rsid w:val="00CA5CD9"/>
    <w:rsid w:val="00CA6291"/>
    <w:rsid w:val="00CA6CF4"/>
    <w:rsid w:val="00CB07D8"/>
    <w:rsid w:val="00CB1E67"/>
    <w:rsid w:val="00CB3017"/>
    <w:rsid w:val="00CC5ADB"/>
    <w:rsid w:val="00CD2B55"/>
    <w:rsid w:val="00CD406E"/>
    <w:rsid w:val="00CD4807"/>
    <w:rsid w:val="00CD6FEF"/>
    <w:rsid w:val="00CE4938"/>
    <w:rsid w:val="00CE62B3"/>
    <w:rsid w:val="00CE72F5"/>
    <w:rsid w:val="00CF02AC"/>
    <w:rsid w:val="00CF19FF"/>
    <w:rsid w:val="00D01576"/>
    <w:rsid w:val="00D030DB"/>
    <w:rsid w:val="00D10DF2"/>
    <w:rsid w:val="00D125A2"/>
    <w:rsid w:val="00D128F2"/>
    <w:rsid w:val="00D14018"/>
    <w:rsid w:val="00D14F6D"/>
    <w:rsid w:val="00D17EC9"/>
    <w:rsid w:val="00D249D1"/>
    <w:rsid w:val="00D30301"/>
    <w:rsid w:val="00D342AC"/>
    <w:rsid w:val="00D448BA"/>
    <w:rsid w:val="00D44FE3"/>
    <w:rsid w:val="00D60BD6"/>
    <w:rsid w:val="00D66B4B"/>
    <w:rsid w:val="00D67FEA"/>
    <w:rsid w:val="00D71966"/>
    <w:rsid w:val="00D74D78"/>
    <w:rsid w:val="00D76BC0"/>
    <w:rsid w:val="00D77F03"/>
    <w:rsid w:val="00D81B7B"/>
    <w:rsid w:val="00D82777"/>
    <w:rsid w:val="00D835C4"/>
    <w:rsid w:val="00D87E2A"/>
    <w:rsid w:val="00DA0670"/>
    <w:rsid w:val="00DA0A6A"/>
    <w:rsid w:val="00DA0C19"/>
    <w:rsid w:val="00DA199C"/>
    <w:rsid w:val="00DA4813"/>
    <w:rsid w:val="00DA4A72"/>
    <w:rsid w:val="00DA513F"/>
    <w:rsid w:val="00DB1B21"/>
    <w:rsid w:val="00DC104D"/>
    <w:rsid w:val="00DC3ACF"/>
    <w:rsid w:val="00DD26E0"/>
    <w:rsid w:val="00DD4AB5"/>
    <w:rsid w:val="00DD70C2"/>
    <w:rsid w:val="00DE08EF"/>
    <w:rsid w:val="00DF6659"/>
    <w:rsid w:val="00DF7719"/>
    <w:rsid w:val="00E10BB3"/>
    <w:rsid w:val="00E17F0C"/>
    <w:rsid w:val="00E27BCC"/>
    <w:rsid w:val="00E32AC6"/>
    <w:rsid w:val="00E43B1E"/>
    <w:rsid w:val="00E43E31"/>
    <w:rsid w:val="00E50307"/>
    <w:rsid w:val="00E50349"/>
    <w:rsid w:val="00E56CA7"/>
    <w:rsid w:val="00E6310E"/>
    <w:rsid w:val="00E64C87"/>
    <w:rsid w:val="00E678F3"/>
    <w:rsid w:val="00E6797D"/>
    <w:rsid w:val="00E77A31"/>
    <w:rsid w:val="00E80A38"/>
    <w:rsid w:val="00E810F5"/>
    <w:rsid w:val="00E83F00"/>
    <w:rsid w:val="00E93C71"/>
    <w:rsid w:val="00EB3990"/>
    <w:rsid w:val="00EB406E"/>
    <w:rsid w:val="00EB45A8"/>
    <w:rsid w:val="00EC0A6E"/>
    <w:rsid w:val="00ED23D2"/>
    <w:rsid w:val="00EE0015"/>
    <w:rsid w:val="00EF4944"/>
    <w:rsid w:val="00EF5714"/>
    <w:rsid w:val="00F00754"/>
    <w:rsid w:val="00F008AD"/>
    <w:rsid w:val="00F01433"/>
    <w:rsid w:val="00F02C2B"/>
    <w:rsid w:val="00F10E04"/>
    <w:rsid w:val="00F10E46"/>
    <w:rsid w:val="00F1210B"/>
    <w:rsid w:val="00F12957"/>
    <w:rsid w:val="00F1739C"/>
    <w:rsid w:val="00F25100"/>
    <w:rsid w:val="00F3015E"/>
    <w:rsid w:val="00F36869"/>
    <w:rsid w:val="00F468BB"/>
    <w:rsid w:val="00F47244"/>
    <w:rsid w:val="00F613E6"/>
    <w:rsid w:val="00F62875"/>
    <w:rsid w:val="00F6359C"/>
    <w:rsid w:val="00F6780D"/>
    <w:rsid w:val="00F72195"/>
    <w:rsid w:val="00F75F13"/>
    <w:rsid w:val="00F77273"/>
    <w:rsid w:val="00F82DB7"/>
    <w:rsid w:val="00F8312D"/>
    <w:rsid w:val="00F84062"/>
    <w:rsid w:val="00F85BDD"/>
    <w:rsid w:val="00F85E4D"/>
    <w:rsid w:val="00F86B53"/>
    <w:rsid w:val="00F878F5"/>
    <w:rsid w:val="00FA41E1"/>
    <w:rsid w:val="00FA6A71"/>
    <w:rsid w:val="00FA79BE"/>
    <w:rsid w:val="00FB3166"/>
    <w:rsid w:val="00FB6C7E"/>
    <w:rsid w:val="00FC3498"/>
    <w:rsid w:val="00FD0128"/>
    <w:rsid w:val="00FD5D94"/>
    <w:rsid w:val="00FE1C26"/>
    <w:rsid w:val="00FE37A5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C422"/>
  <w15:chartTrackingRefBased/>
  <w15:docId w15:val="{0C22BF87-48E5-449C-A2A1-9E09B6A0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3B49"/>
    <w:pPr>
      <w:keepNext/>
      <w:jc w:val="center"/>
      <w:outlineLvl w:val="0"/>
    </w:pPr>
    <w:rPr>
      <w:rFonts w:ascii="Times YU" w:eastAsia="Times New Roman" w:hAnsi="Times YU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B49"/>
    <w:rPr>
      <w:rFonts w:ascii="Times YU" w:eastAsia="Times New Roman" w:hAnsi="Times YU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63B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3B49"/>
  </w:style>
  <w:style w:type="paragraph" w:styleId="NoSpacing">
    <w:name w:val="No Spacing"/>
    <w:uiPriority w:val="1"/>
    <w:qFormat/>
    <w:rsid w:val="00563B49"/>
    <w:pPr>
      <w:spacing w:after="0" w:line="240" w:lineRule="auto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563B49"/>
    <w:pPr>
      <w:jc w:val="both"/>
    </w:pPr>
    <w:rPr>
      <w:rFonts w:ascii="Times YU" w:eastAsia="Times New Roman" w:hAnsi="Times YU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563B49"/>
    <w:rPr>
      <w:rFonts w:ascii="Times YU" w:eastAsia="Times New Roman" w:hAnsi="Times YU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7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22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22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CF0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C0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08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081A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31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1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7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D5B1-8241-4647-8C0A-9863F799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14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603</cp:revision>
  <cp:lastPrinted>2022-06-06T06:11:00Z</cp:lastPrinted>
  <dcterms:created xsi:type="dcterms:W3CDTF">2022-03-14T13:40:00Z</dcterms:created>
  <dcterms:modified xsi:type="dcterms:W3CDTF">2022-07-20T06:08:00Z</dcterms:modified>
</cp:coreProperties>
</file>